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28"/>
        <w:gridCol w:w="1846"/>
        <w:gridCol w:w="129"/>
        <w:gridCol w:w="1619"/>
        <w:gridCol w:w="361"/>
        <w:gridCol w:w="823"/>
        <w:gridCol w:w="1068"/>
        <w:gridCol w:w="38"/>
        <w:gridCol w:w="502"/>
        <w:gridCol w:w="419"/>
        <w:gridCol w:w="1014"/>
      </w:tblGrid>
      <w:tr w:rsidR="001543AE" w:rsidRPr="0031535A" w:rsidTr="00A777F3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31535A" w:rsidRDefault="001543AE" w:rsidP="00836DEC">
            <w:pPr>
              <w:spacing w:after="60"/>
              <w:rPr>
                <w:lang w:val="sr-Cyrl-CS"/>
              </w:rPr>
            </w:pPr>
            <w:r w:rsidRPr="0031535A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31535A" w:rsidRDefault="00F30BFF" w:rsidP="002F4310">
            <w:pPr>
              <w:spacing w:after="60"/>
              <w:rPr>
                <w:lang w:val="sr-Cyrl-CS"/>
              </w:rPr>
            </w:pPr>
            <w:hyperlink r:id="rId5" w:history="1">
              <w:r w:rsidR="00A777F3" w:rsidRPr="0031535A">
                <w:rPr>
                  <w:rStyle w:val="Hyperlink"/>
                  <w:lang w:val="sr-Cyrl-CS"/>
                </w:rPr>
                <w:t>Биљана Божин</w:t>
              </w:r>
            </w:hyperlink>
          </w:p>
        </w:tc>
      </w:tr>
      <w:tr w:rsidR="0031535A" w:rsidRPr="0031535A" w:rsidTr="002C34BC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31535A" w:rsidRPr="0031535A" w:rsidRDefault="0031535A" w:rsidP="0031535A">
            <w:pPr>
              <w:rPr>
                <w:lang w:val="sr-Cyrl-CS"/>
              </w:rPr>
            </w:pPr>
            <w:r w:rsidRPr="0031535A">
              <w:rPr>
                <w:lang w:val="sr-Cyrl-CS"/>
              </w:rPr>
              <w:t>Редовни професор</w:t>
            </w:r>
          </w:p>
        </w:tc>
      </w:tr>
      <w:tr w:rsidR="0031535A" w:rsidRPr="0031535A" w:rsidTr="00A777F3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Фармација</w:t>
            </w:r>
          </w:p>
        </w:tc>
      </w:tr>
      <w:tr w:rsidR="0031535A" w:rsidRPr="0031535A" w:rsidTr="0031535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 xml:space="preserve">Година </w:t>
            </w:r>
          </w:p>
        </w:tc>
        <w:tc>
          <w:tcPr>
            <w:tcW w:w="2622" w:type="pct"/>
            <w:gridSpan w:val="6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 xml:space="preserve">Институција </w:t>
            </w:r>
          </w:p>
        </w:tc>
        <w:tc>
          <w:tcPr>
            <w:tcW w:w="885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1535A" w:rsidRPr="0031535A" w:rsidTr="0031535A">
        <w:trPr>
          <w:trHeight w:val="227"/>
          <w:jc w:val="center"/>
        </w:trPr>
        <w:tc>
          <w:tcPr>
            <w:tcW w:w="1032" w:type="pct"/>
            <w:gridSpan w:val="2"/>
          </w:tcPr>
          <w:p w:rsidR="0031535A" w:rsidRPr="0031535A" w:rsidRDefault="0031535A" w:rsidP="0031535A">
            <w:pPr>
              <w:rPr>
                <w:lang w:val="sr-Cyrl-CS"/>
              </w:rPr>
            </w:pPr>
            <w:r w:rsidRPr="0031535A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31535A" w:rsidRPr="0031535A" w:rsidRDefault="0031535A" w:rsidP="0031535A">
            <w:pPr>
              <w:rPr>
                <w:lang w:val="sr-Cyrl-CS"/>
              </w:rPr>
            </w:pPr>
            <w:r w:rsidRPr="0031535A">
              <w:rPr>
                <w:lang w:val="sr-Cyrl-CS"/>
              </w:rPr>
              <w:t>2019</w:t>
            </w:r>
          </w:p>
        </w:tc>
        <w:tc>
          <w:tcPr>
            <w:tcW w:w="2622" w:type="pct"/>
            <w:gridSpan w:val="6"/>
          </w:tcPr>
          <w:p w:rsidR="0031535A" w:rsidRPr="0031535A" w:rsidRDefault="0031535A" w:rsidP="0031535A">
            <w:pPr>
              <w:rPr>
                <w:lang w:val="sr-Cyrl-CS"/>
              </w:rPr>
            </w:pPr>
            <w:r w:rsidRPr="0031535A">
              <w:rPr>
                <w:lang w:val="sr-Cyrl-CS"/>
              </w:rPr>
              <w:t>Медицински факултет</w:t>
            </w:r>
            <w:r w:rsidRPr="0031535A">
              <w:t xml:space="preserve"> Нови Сад</w:t>
            </w:r>
          </w:p>
        </w:tc>
        <w:tc>
          <w:tcPr>
            <w:tcW w:w="885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</w:p>
        </w:tc>
      </w:tr>
      <w:tr w:rsidR="0031535A" w:rsidRPr="0031535A" w:rsidTr="0031535A">
        <w:trPr>
          <w:trHeight w:val="227"/>
          <w:jc w:val="center"/>
        </w:trPr>
        <w:tc>
          <w:tcPr>
            <w:tcW w:w="1032" w:type="pct"/>
            <w:gridSpan w:val="2"/>
          </w:tcPr>
          <w:p w:rsidR="0031535A" w:rsidRPr="0031535A" w:rsidRDefault="0031535A" w:rsidP="0031535A">
            <w:pPr>
              <w:rPr>
                <w:lang w:val="sr-Cyrl-CS"/>
              </w:rPr>
            </w:pPr>
            <w:r w:rsidRPr="0031535A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31535A" w:rsidRPr="0031535A" w:rsidRDefault="0031535A" w:rsidP="0031535A">
            <w:pPr>
              <w:rPr>
                <w:lang w:val="sr-Cyrl-CS"/>
              </w:rPr>
            </w:pPr>
            <w:r w:rsidRPr="0031535A">
              <w:rPr>
                <w:lang w:val="sr-Cyrl-CS"/>
              </w:rPr>
              <w:t>2009</w:t>
            </w:r>
          </w:p>
        </w:tc>
        <w:tc>
          <w:tcPr>
            <w:tcW w:w="2622" w:type="pct"/>
            <w:gridSpan w:val="6"/>
          </w:tcPr>
          <w:p w:rsidR="0031535A" w:rsidRPr="0031535A" w:rsidRDefault="0031535A" w:rsidP="0031535A">
            <w:pPr>
              <w:rPr>
                <w:lang w:val="sr-Cyrl-CS"/>
              </w:rPr>
            </w:pPr>
            <w:r w:rsidRPr="0031535A">
              <w:rPr>
                <w:lang w:val="sr-Cyrl-CS"/>
              </w:rPr>
              <w:t>Универзитет у Новом Саду, Природно-математички факултет</w:t>
            </w:r>
          </w:p>
        </w:tc>
        <w:tc>
          <w:tcPr>
            <w:tcW w:w="885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</w:p>
        </w:tc>
      </w:tr>
      <w:tr w:rsidR="0031535A" w:rsidRPr="0031535A" w:rsidTr="0031535A">
        <w:trPr>
          <w:trHeight w:val="227"/>
          <w:jc w:val="center"/>
        </w:trPr>
        <w:tc>
          <w:tcPr>
            <w:tcW w:w="1032" w:type="pct"/>
            <w:gridSpan w:val="2"/>
          </w:tcPr>
          <w:p w:rsidR="0031535A" w:rsidRPr="0031535A" w:rsidRDefault="0031535A" w:rsidP="0031535A">
            <w:pPr>
              <w:rPr>
                <w:lang w:val="sr-Cyrl-CS"/>
              </w:rPr>
            </w:pPr>
            <w:r w:rsidRPr="0031535A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31535A" w:rsidRPr="0031535A" w:rsidRDefault="0031535A" w:rsidP="0031535A">
            <w:pPr>
              <w:rPr>
                <w:lang w:val="sr-Cyrl-CS"/>
              </w:rPr>
            </w:pPr>
            <w:r w:rsidRPr="0031535A">
              <w:rPr>
                <w:lang w:val="sr-Cyrl-CS"/>
              </w:rPr>
              <w:t>2004</w:t>
            </w:r>
          </w:p>
        </w:tc>
        <w:tc>
          <w:tcPr>
            <w:tcW w:w="2622" w:type="pct"/>
            <w:gridSpan w:val="6"/>
          </w:tcPr>
          <w:p w:rsidR="0031535A" w:rsidRPr="0031535A" w:rsidRDefault="0031535A" w:rsidP="0031535A">
            <w:pPr>
              <w:rPr>
                <w:lang w:val="sr-Cyrl-CS"/>
              </w:rPr>
            </w:pPr>
            <w:r w:rsidRPr="0031535A">
              <w:rPr>
                <w:lang w:val="sr-Cyrl-CS"/>
              </w:rPr>
              <w:t>Универзитет у Новом Саду, Природно-математички факултет</w:t>
            </w:r>
          </w:p>
        </w:tc>
        <w:tc>
          <w:tcPr>
            <w:tcW w:w="885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</w:p>
        </w:tc>
      </w:tr>
      <w:tr w:rsidR="0031535A" w:rsidRPr="0031535A" w:rsidTr="0031535A">
        <w:trPr>
          <w:trHeight w:val="227"/>
          <w:jc w:val="center"/>
        </w:trPr>
        <w:tc>
          <w:tcPr>
            <w:tcW w:w="1032" w:type="pct"/>
            <w:gridSpan w:val="2"/>
          </w:tcPr>
          <w:p w:rsidR="0031535A" w:rsidRPr="0031535A" w:rsidRDefault="0031535A" w:rsidP="0031535A">
            <w:pPr>
              <w:rPr>
                <w:lang w:val="sr-Cyrl-CS"/>
              </w:rPr>
            </w:pPr>
            <w:r w:rsidRPr="0031535A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31535A" w:rsidRPr="0031535A" w:rsidRDefault="0031535A" w:rsidP="0031535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1535A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2622" w:type="pct"/>
            <w:gridSpan w:val="6"/>
          </w:tcPr>
          <w:p w:rsidR="0031535A" w:rsidRPr="0031535A" w:rsidRDefault="0031535A" w:rsidP="0031535A">
            <w:pPr>
              <w:rPr>
                <w:lang w:val="sr-Cyrl-CS"/>
              </w:rPr>
            </w:pPr>
            <w:r w:rsidRPr="0031535A">
              <w:rPr>
                <w:lang w:val="sr-Cyrl-CS"/>
              </w:rPr>
              <w:t>Универзитет у Новом Саду, Природно-математички факултет</w:t>
            </w:r>
          </w:p>
        </w:tc>
        <w:tc>
          <w:tcPr>
            <w:tcW w:w="885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</w:p>
        </w:tc>
      </w:tr>
      <w:tr w:rsidR="0031535A" w:rsidRPr="0031535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b/>
                <w:lang w:val="sr-Cyrl-CS"/>
              </w:rPr>
              <w:t>Списак дисертација</w:t>
            </w:r>
            <w:r w:rsidRPr="0031535A">
              <w:rPr>
                <w:b/>
              </w:rPr>
              <w:t xml:space="preserve">-докторских уметничких пројеката </w:t>
            </w:r>
            <w:r w:rsidRPr="0031535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1535A" w:rsidRPr="0031535A" w:rsidTr="0031535A">
        <w:trPr>
          <w:trHeight w:val="227"/>
          <w:jc w:val="center"/>
        </w:trPr>
        <w:tc>
          <w:tcPr>
            <w:tcW w:w="249" w:type="pct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Р.Б.</w:t>
            </w:r>
          </w:p>
        </w:tc>
        <w:tc>
          <w:tcPr>
            <w:tcW w:w="2130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</w:pPr>
            <w:r w:rsidRPr="0031535A">
              <w:rPr>
                <w:lang w:val="sr-Cyrl-CS"/>
              </w:rPr>
              <w:t>Наслов дисертације</w:t>
            </w:r>
            <w:r w:rsidRPr="0031535A">
              <w:t xml:space="preserve">- докторског уметничког пројекта </w:t>
            </w:r>
          </w:p>
        </w:tc>
        <w:tc>
          <w:tcPr>
            <w:tcW w:w="888" w:type="pct"/>
            <w:gridSpan w:val="2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Име кандидата</w:t>
            </w:r>
          </w:p>
        </w:tc>
        <w:tc>
          <w:tcPr>
            <w:tcW w:w="1090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** одбрањена</w:t>
            </w:r>
          </w:p>
        </w:tc>
      </w:tr>
      <w:tr w:rsidR="0031535A" w:rsidRPr="0031535A" w:rsidTr="0031535A">
        <w:trPr>
          <w:trHeight w:val="227"/>
          <w:jc w:val="center"/>
        </w:trPr>
        <w:tc>
          <w:tcPr>
            <w:tcW w:w="249" w:type="pct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1.</w:t>
            </w:r>
          </w:p>
        </w:tc>
        <w:tc>
          <w:tcPr>
            <w:tcW w:w="2130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УТИЦАЈ ПОРЕКЛА ДРОГЕ И БИОЛОШКОГ ИЗВОРА НА ХЕМИЈСКИ САСТАВ ЕТАРСКОГ УЉА БОРА,ХЕМОМЕТРИЈСКА КЛАСИФИКАЦИЈА</w:t>
            </w:r>
          </w:p>
        </w:tc>
        <w:tc>
          <w:tcPr>
            <w:tcW w:w="888" w:type="pct"/>
            <w:gridSpan w:val="2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Јелена Живковић</w:t>
            </w:r>
          </w:p>
        </w:tc>
        <w:tc>
          <w:tcPr>
            <w:tcW w:w="1090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2013.</w:t>
            </w:r>
          </w:p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(и</w:t>
            </w:r>
            <w:r w:rsidRPr="0031535A">
              <w:rPr>
                <w:lang w:val="sr-Cyrl-CS"/>
              </w:rPr>
              <w:t>стекао рок за одбрану</w:t>
            </w:r>
            <w:r>
              <w:rPr>
                <w:lang w:val="sr-Cyrl-CS"/>
              </w:rPr>
              <w:t>)</w:t>
            </w:r>
          </w:p>
        </w:tc>
        <w:tc>
          <w:tcPr>
            <w:tcW w:w="643" w:type="pct"/>
            <w:gridSpan w:val="2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</w:p>
        </w:tc>
      </w:tr>
      <w:tr w:rsidR="0031535A" w:rsidRPr="0031535A" w:rsidTr="0031535A">
        <w:trPr>
          <w:trHeight w:val="227"/>
          <w:jc w:val="center"/>
        </w:trPr>
        <w:tc>
          <w:tcPr>
            <w:tcW w:w="249" w:type="pct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2.</w:t>
            </w:r>
          </w:p>
        </w:tc>
        <w:tc>
          <w:tcPr>
            <w:tcW w:w="2130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АРОМАТИЧНЕ БИЉКЕ И ЊИХОВ ПОСТДЕСТИЛАЦИОНИ ОСТАТАК КАО ПОТЕНЦИЈАЛНА СИРОВИНА ЗА ФАРМАЦЕУТСКУ ИНДУСТРИЈУ</w:t>
            </w:r>
          </w:p>
        </w:tc>
        <w:tc>
          <w:tcPr>
            <w:tcW w:w="888" w:type="pct"/>
            <w:gridSpan w:val="2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Неда Лакић</w:t>
            </w:r>
          </w:p>
        </w:tc>
        <w:tc>
          <w:tcPr>
            <w:tcW w:w="1090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2013.</w:t>
            </w:r>
          </w:p>
        </w:tc>
      </w:tr>
      <w:tr w:rsidR="0031535A" w:rsidRPr="0031535A" w:rsidTr="0031535A">
        <w:trPr>
          <w:trHeight w:val="227"/>
          <w:jc w:val="center"/>
        </w:trPr>
        <w:tc>
          <w:tcPr>
            <w:tcW w:w="249" w:type="pct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3.</w:t>
            </w:r>
          </w:p>
        </w:tc>
        <w:tc>
          <w:tcPr>
            <w:tcW w:w="2130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БИОЛОШКО-ХЕМИЈСКА КАРАКТЕРИЗАЦИЈА ВРСТА РОДА HYPERICUM L. (HYPERICACEAE) ЦЕНТРАЛНОГ ДЕЛА БАЛКАНСКОГ ПОЛУОСТРВА И ТИПИФИКАЦИЈА ЧАЈЕВА НА БАЗИ КАНТАРИОНА</w:t>
            </w:r>
          </w:p>
        </w:tc>
        <w:tc>
          <w:tcPr>
            <w:tcW w:w="888" w:type="pct"/>
            <w:gridSpan w:val="2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Небојша Кладар</w:t>
            </w:r>
          </w:p>
        </w:tc>
        <w:tc>
          <w:tcPr>
            <w:tcW w:w="1090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2017.</w:t>
            </w:r>
          </w:p>
        </w:tc>
      </w:tr>
      <w:tr w:rsidR="0031535A" w:rsidRPr="0031535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*Година  у којој је дисертација</w:t>
            </w:r>
            <w:r w:rsidRPr="0031535A">
              <w:t xml:space="preserve">-докторски уметнички пројекат </w:t>
            </w:r>
            <w:r w:rsidRPr="0031535A">
              <w:rPr>
                <w:lang w:val="sr-Cyrl-CS"/>
              </w:rPr>
              <w:t xml:space="preserve"> пријављена</w:t>
            </w:r>
            <w:r w:rsidRPr="0031535A">
              <w:t xml:space="preserve">-пријављен </w:t>
            </w:r>
            <w:r w:rsidRPr="0031535A">
              <w:rPr>
                <w:lang w:val="sr-Cyrl-CS"/>
              </w:rPr>
              <w:t>(само за дисертације</w:t>
            </w:r>
            <w:r w:rsidRPr="0031535A">
              <w:t xml:space="preserve">-докторске уметничке пројекте </w:t>
            </w:r>
            <w:r w:rsidRPr="0031535A">
              <w:rPr>
                <w:lang w:val="sr-Cyrl-CS"/>
              </w:rPr>
              <w:t xml:space="preserve"> које су у току), ** Година у којој је дисертација</w:t>
            </w:r>
            <w:r w:rsidRPr="0031535A">
              <w:t xml:space="preserve">-докторски уметнички пројекат </w:t>
            </w:r>
            <w:r w:rsidRPr="0031535A">
              <w:rPr>
                <w:lang w:val="sr-Cyrl-CS"/>
              </w:rPr>
              <w:t xml:space="preserve"> одбрањена (само за дисертације</w:t>
            </w:r>
            <w:r w:rsidRPr="0031535A">
              <w:t xml:space="preserve">-докторско уметничке пројекте </w:t>
            </w:r>
            <w:r w:rsidRPr="0031535A">
              <w:rPr>
                <w:lang w:val="sr-Cyrl-CS"/>
              </w:rPr>
              <w:t xml:space="preserve"> из ранијег периода)</w:t>
            </w:r>
          </w:p>
        </w:tc>
      </w:tr>
      <w:tr w:rsidR="0031535A" w:rsidRPr="0031535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1535A" w:rsidRPr="0031535A" w:rsidRDefault="0031535A" w:rsidP="003F1F8C">
            <w:pPr>
              <w:spacing w:after="60"/>
              <w:rPr>
                <w:b/>
              </w:rPr>
            </w:pPr>
            <w:r w:rsidRPr="0031535A">
              <w:rPr>
                <w:b/>
                <w:lang w:val="sr-Cyrl-CS"/>
              </w:rPr>
              <w:t>Категоризација публикације</w:t>
            </w:r>
            <w:r w:rsidRPr="0031535A">
              <w:rPr>
                <w:b/>
              </w:rPr>
              <w:t xml:space="preserve"> научних радова  из области датог студијског програма </w:t>
            </w:r>
            <w:r w:rsidRPr="0031535A">
              <w:rPr>
                <w:b/>
                <w:lang w:val="sr-Cyrl-CS"/>
              </w:rPr>
              <w:t xml:space="preserve"> према класификацији ре</w:t>
            </w:r>
            <w:r w:rsidRPr="0031535A">
              <w:rPr>
                <w:b/>
              </w:rPr>
              <w:t>с</w:t>
            </w:r>
            <w:r w:rsidRPr="0031535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1535A" w:rsidRPr="0031535A" w:rsidTr="00A777F3">
        <w:trPr>
          <w:trHeight w:val="227"/>
          <w:jc w:val="center"/>
        </w:trPr>
        <w:tc>
          <w:tcPr>
            <w:tcW w:w="249" w:type="pct"/>
            <w:vAlign w:val="center"/>
          </w:tcPr>
          <w:p w:rsidR="0031535A" w:rsidRPr="0031535A" w:rsidRDefault="0031535A" w:rsidP="0031535A">
            <w:pPr>
              <w:spacing w:after="60"/>
              <w:ind w:left="-23"/>
              <w:jc w:val="center"/>
            </w:pPr>
            <w:r w:rsidRPr="0031535A">
              <w:t>Р.б.</w:t>
            </w:r>
          </w:p>
        </w:tc>
        <w:tc>
          <w:tcPr>
            <w:tcW w:w="3387" w:type="pct"/>
            <w:gridSpan w:val="7"/>
          </w:tcPr>
          <w:p w:rsidR="0031535A" w:rsidRPr="0031535A" w:rsidRDefault="0031535A" w:rsidP="0031535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31535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31535A" w:rsidRPr="0031535A" w:rsidRDefault="0031535A" w:rsidP="0031535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1535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31535A" w:rsidRPr="0031535A" w:rsidRDefault="0031535A" w:rsidP="0031535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1535A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31535A" w:rsidRPr="0031535A" w:rsidRDefault="0031535A" w:rsidP="0031535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1535A">
              <w:rPr>
                <w:sz w:val="20"/>
                <w:szCs w:val="20"/>
              </w:rPr>
              <w:t>IF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ind w:right="-144"/>
              <w:jc w:val="center"/>
            </w:pPr>
            <w:r w:rsidRPr="003F1F8C">
              <w:t>1.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</w:pPr>
            <w:r w:rsidRPr="003F1F8C">
              <w:t xml:space="preserve">Bekut M, Brkić S, Kladar N, Gavarić N, </w:t>
            </w:r>
            <w:r w:rsidRPr="003F1F8C">
              <w:rPr>
                <w:b/>
              </w:rPr>
              <w:t>Božin B.</w:t>
            </w:r>
            <w:r w:rsidRPr="003F1F8C">
              <w:t xml:space="preserve"> </w:t>
            </w:r>
            <w:hyperlink r:id="rId6" w:history="1">
              <w:r w:rsidRPr="003F1F8C">
                <w:rPr>
                  <w:rStyle w:val="Hyperlink"/>
                </w:rPr>
                <w:t>Garlic clove applied as vaginal suppository - A case report.</w:t>
              </w:r>
            </w:hyperlink>
            <w:r w:rsidRPr="003F1F8C">
              <w:t xml:space="preserve"> </w:t>
            </w:r>
            <w:r w:rsidRPr="003F1F8C">
              <w:rPr>
                <w:rStyle w:val="medium-bold"/>
              </w:rPr>
              <w:t>Complement Ther Med. 2018;</w:t>
            </w:r>
            <w:r w:rsidRPr="003F1F8C">
              <w:t>39:97-100.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11/27</w:t>
            </w:r>
          </w:p>
          <w:p w:rsidR="003F1F8C" w:rsidRPr="003F1F8C" w:rsidRDefault="003F1F8C" w:rsidP="00DD0F7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22</w:t>
            </w:r>
          </w:p>
          <w:p w:rsidR="003F1F8C" w:rsidRPr="003F1F8C" w:rsidRDefault="003F1F8C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1.979</w:t>
            </w:r>
          </w:p>
          <w:p w:rsidR="003F1F8C" w:rsidRPr="003F1F8C" w:rsidRDefault="003F1F8C" w:rsidP="00DD0F7C">
            <w:pPr>
              <w:jc w:val="center"/>
            </w:pP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ind w:right="-144"/>
              <w:jc w:val="center"/>
            </w:pPr>
            <w:r w:rsidRPr="003F1F8C">
              <w:t>2.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spacing w:line="245" w:lineRule="atLeast"/>
              <w:jc w:val="both"/>
            </w:pPr>
            <w:proofErr w:type="spellStart"/>
            <w:r w:rsidRPr="003F1F8C">
              <w:rPr>
                <w:lang w:val="en-US"/>
              </w:rPr>
              <w:t>Jelić</w:t>
            </w:r>
            <w:proofErr w:type="spellEnd"/>
            <w:r w:rsidRPr="003F1F8C">
              <w:rPr>
                <w:lang w:val="en-US"/>
              </w:rPr>
              <w:t xml:space="preserve"> M, </w:t>
            </w:r>
            <w:proofErr w:type="spellStart"/>
            <w:r w:rsidRPr="003F1F8C">
              <w:rPr>
                <w:lang w:val="en-US"/>
              </w:rPr>
              <w:t>Mandić</w:t>
            </w:r>
            <w:proofErr w:type="spellEnd"/>
            <w:r w:rsidRPr="003F1F8C">
              <w:rPr>
                <w:lang w:val="en-US"/>
              </w:rPr>
              <w:t xml:space="preserve"> A, </w:t>
            </w:r>
            <w:proofErr w:type="spellStart"/>
            <w:r w:rsidRPr="003F1F8C">
              <w:rPr>
                <w:lang w:val="en-US"/>
              </w:rPr>
              <w:t>Kladar</w:t>
            </w:r>
            <w:proofErr w:type="spellEnd"/>
            <w:r w:rsidRPr="003F1F8C">
              <w:rPr>
                <w:lang w:val="en-US"/>
              </w:rPr>
              <w:t xml:space="preserve"> N, </w:t>
            </w:r>
            <w:proofErr w:type="spellStart"/>
            <w:r w:rsidRPr="003F1F8C">
              <w:rPr>
                <w:lang w:val="en-US"/>
              </w:rPr>
              <w:t>Sudji</w:t>
            </w:r>
            <w:proofErr w:type="spellEnd"/>
            <w:r w:rsidRPr="003F1F8C">
              <w:rPr>
                <w:lang w:val="en-US"/>
              </w:rPr>
              <w:t xml:space="preserve"> J, </w:t>
            </w:r>
            <w:proofErr w:type="spellStart"/>
            <w:r w:rsidRPr="003F1F8C">
              <w:rPr>
                <w:b/>
                <w:lang w:val="en-US"/>
              </w:rPr>
              <w:t>Božin</w:t>
            </w:r>
            <w:proofErr w:type="spellEnd"/>
            <w:r w:rsidRPr="003F1F8C">
              <w:rPr>
                <w:b/>
                <w:lang w:val="en-US"/>
              </w:rPr>
              <w:t xml:space="preserve"> B</w:t>
            </w:r>
            <w:r w:rsidRPr="003F1F8C">
              <w:rPr>
                <w:lang w:val="en-US"/>
              </w:rPr>
              <w:t xml:space="preserve">, </w:t>
            </w:r>
            <w:proofErr w:type="spellStart"/>
            <w:r w:rsidRPr="003F1F8C">
              <w:rPr>
                <w:lang w:val="en-US"/>
              </w:rPr>
              <w:t>Srdjenović</w:t>
            </w:r>
            <w:proofErr w:type="spellEnd"/>
            <w:r w:rsidRPr="003F1F8C">
              <w:rPr>
                <w:lang w:val="en-US"/>
              </w:rPr>
              <w:t xml:space="preserve"> B. </w:t>
            </w:r>
            <w:hyperlink r:id="rId7" w:history="1">
              <w:r w:rsidRPr="003F1F8C">
                <w:rPr>
                  <w:rStyle w:val="Hyperlink"/>
                  <w:lang w:val="en-US"/>
                </w:rPr>
                <w:t>L</w:t>
              </w:r>
              <w:r w:rsidRPr="003F1F8C">
                <w:rPr>
                  <w:rStyle w:val="Hyperlink"/>
                  <w:lang w:val="sr-Cyrl-BA"/>
                </w:rPr>
                <w:t>ipid peroxidation, antioxidative defense and level of</w:t>
              </w:r>
              <w:r w:rsidRPr="003F1F8C">
                <w:rPr>
                  <w:rStyle w:val="Hyperlink"/>
                  <w:lang w:val="en-US"/>
                </w:rPr>
                <w:t xml:space="preserve"> </w:t>
              </w:r>
              <w:r w:rsidRPr="003F1F8C">
                <w:rPr>
                  <w:rStyle w:val="Hyperlink"/>
                  <w:lang w:val="sr-Cyrl-BA"/>
                </w:rPr>
                <w:t>8-hydroxy-2-deoxyguanosine in cervical cancer patients</w:t>
              </w:r>
              <w:r w:rsidRPr="003F1F8C">
                <w:rPr>
                  <w:rStyle w:val="Hyperlink"/>
                  <w:lang w:val="en-US"/>
                </w:rPr>
                <w:t>.</w:t>
              </w:r>
            </w:hyperlink>
            <w:r w:rsidRPr="003F1F8C">
              <w:rPr>
                <w:lang w:val="en-US"/>
              </w:rPr>
              <w:t xml:space="preserve"> </w:t>
            </w:r>
            <w:r w:rsidRPr="003F1F8C">
              <w:rPr>
                <w:rStyle w:val="medium-bold"/>
              </w:rPr>
              <w:t>J Med Biochem</w:t>
            </w:r>
            <w:r w:rsidRPr="003F1F8C">
              <w:rPr>
                <w:lang w:val="en-US"/>
              </w:rPr>
              <w:t>. 2018</w:t>
            </w:r>
            <w:proofErr w:type="gramStart"/>
            <w:r w:rsidRPr="003F1F8C">
              <w:rPr>
                <w:lang w:val="en-US"/>
              </w:rPr>
              <w:t>;37</w:t>
            </w:r>
            <w:proofErr w:type="gramEnd"/>
            <w:r w:rsidRPr="003F1F8C">
              <w:rPr>
                <w:lang w:val="en-US"/>
              </w:rPr>
              <w:t>(3):336-45.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</w:p>
          <w:p w:rsidR="003F1F8C" w:rsidRPr="003F1F8C" w:rsidRDefault="003F1F8C" w:rsidP="00DD0F7C">
            <w:pPr>
              <w:jc w:val="center"/>
            </w:pPr>
            <w:r w:rsidRPr="003F1F8C">
              <w:t>222/298</w:t>
            </w:r>
          </w:p>
          <w:p w:rsidR="003F1F8C" w:rsidRPr="003F1F8C" w:rsidRDefault="003F1F8C" w:rsidP="00DD0F7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</w:p>
          <w:p w:rsidR="003F1F8C" w:rsidRPr="003F1F8C" w:rsidRDefault="003F1F8C" w:rsidP="00DD0F7C">
            <w:pPr>
              <w:jc w:val="center"/>
            </w:pPr>
            <w:r w:rsidRPr="003F1F8C">
              <w:t>23</w:t>
            </w:r>
          </w:p>
          <w:p w:rsidR="003F1F8C" w:rsidRPr="003F1F8C" w:rsidRDefault="003F1F8C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</w:p>
          <w:p w:rsidR="003F1F8C" w:rsidRPr="003F1F8C" w:rsidRDefault="003F1F8C" w:rsidP="00DD0F7C">
            <w:pPr>
              <w:jc w:val="center"/>
            </w:pPr>
            <w:r w:rsidRPr="003F1F8C">
              <w:t>2.000</w:t>
            </w:r>
          </w:p>
          <w:p w:rsidR="003F1F8C" w:rsidRPr="003F1F8C" w:rsidRDefault="003F1F8C" w:rsidP="00DD0F7C">
            <w:pPr>
              <w:jc w:val="center"/>
              <w:rPr>
                <w:b/>
              </w:rPr>
            </w:pP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ind w:right="-144"/>
              <w:jc w:val="center"/>
            </w:pPr>
            <w:r w:rsidRPr="003F1F8C">
              <w:t>3.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  <w:rPr>
                <w:noProof/>
              </w:rPr>
            </w:pPr>
            <w:r w:rsidRPr="003F1F8C">
              <w:rPr>
                <w:noProof/>
              </w:rPr>
              <w:t xml:space="preserve">Bekut M, Brkić S, Kladar N, Dragović G, Gavarić N, </w:t>
            </w:r>
            <w:r w:rsidRPr="003F1F8C">
              <w:rPr>
                <w:b/>
                <w:noProof/>
              </w:rPr>
              <w:t>Božin B.</w:t>
            </w:r>
            <w:r w:rsidRPr="003F1F8C">
              <w:rPr>
                <w:noProof/>
              </w:rPr>
              <w:t xml:space="preserve"> </w:t>
            </w:r>
            <w:hyperlink r:id="rId8" w:history="1">
              <w:r w:rsidRPr="003F1F8C">
                <w:rPr>
                  <w:rStyle w:val="Hyperlink"/>
                  <w:noProof/>
                </w:rPr>
                <w:t>Potential of selected Lamiaceae plants in anti(retro)viral therapy</w:t>
              </w:r>
            </w:hyperlink>
            <w:r w:rsidRPr="003F1F8C">
              <w:rPr>
                <w:noProof/>
              </w:rPr>
              <w:t xml:space="preserve">. </w:t>
            </w:r>
            <w:r w:rsidRPr="003F1F8C">
              <w:rPr>
                <w:rStyle w:val="medium-bold"/>
              </w:rPr>
              <w:t xml:space="preserve">Pharmacol Res. </w:t>
            </w:r>
            <w:r w:rsidRPr="003F1F8C">
              <w:rPr>
                <w:noProof/>
              </w:rPr>
              <w:t xml:space="preserve"> 2018;133:301-14. 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18/267</w:t>
            </w:r>
          </w:p>
          <w:p w:rsidR="003F1F8C" w:rsidRPr="003F1F8C" w:rsidRDefault="003F1F8C" w:rsidP="00DD0F7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21a</w:t>
            </w:r>
          </w:p>
          <w:p w:rsidR="003F1F8C" w:rsidRPr="003F1F8C" w:rsidRDefault="003F1F8C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5.574</w:t>
            </w:r>
          </w:p>
          <w:p w:rsidR="003F1F8C" w:rsidRPr="003F1F8C" w:rsidRDefault="003F1F8C" w:rsidP="00DD0F7C">
            <w:pPr>
              <w:jc w:val="center"/>
            </w:pP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ind w:right="-144"/>
              <w:jc w:val="center"/>
            </w:pPr>
            <w:r w:rsidRPr="003F1F8C">
              <w:t>4.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</w:pPr>
            <w:r w:rsidRPr="003F1F8C">
              <w:t xml:space="preserve">Kladar N, Mrdanovic J, Anackov G, Solajic S, Gavaric N, Srdjenovic B, </w:t>
            </w:r>
            <w:r w:rsidRPr="003F1F8C">
              <w:rPr>
                <w:b/>
              </w:rPr>
              <w:t>Bozin B</w:t>
            </w:r>
            <w:r w:rsidRPr="003F1F8C">
              <w:t>. </w:t>
            </w:r>
            <w:hyperlink r:id="rId9" w:history="1">
              <w:r w:rsidRPr="003F1F8C">
                <w:rPr>
                  <w:rStyle w:val="Hyperlink"/>
                </w:rPr>
                <w:t>Hypericum perforatum: synthesis of active principles during flowering and fruitification-novel aspects of biological potential</w:t>
              </w:r>
            </w:hyperlink>
            <w:r w:rsidRPr="003F1F8C">
              <w:t xml:space="preserve">. </w:t>
            </w:r>
            <w:r w:rsidRPr="003F1F8C">
              <w:rPr>
                <w:rStyle w:val="medium-bold"/>
              </w:rPr>
              <w:t xml:space="preserve">Evid Based Complement Alternat Med. 2017.  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</w:p>
          <w:p w:rsidR="003F1F8C" w:rsidRPr="003F1F8C" w:rsidRDefault="003F1F8C" w:rsidP="00DD0F7C">
            <w:pPr>
              <w:jc w:val="center"/>
            </w:pPr>
            <w:r w:rsidRPr="003F1F8C">
              <w:t>7/24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(2015)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21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(2015)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1.931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(2015)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ind w:right="-144"/>
              <w:jc w:val="center"/>
            </w:pPr>
            <w:r w:rsidRPr="003F1F8C">
              <w:t>5.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</w:pPr>
            <w:r w:rsidRPr="003F1F8C">
              <w:rPr>
                <w:b/>
              </w:rPr>
              <w:t>Bozin B</w:t>
            </w:r>
            <w:r w:rsidRPr="003F1F8C">
              <w:t xml:space="preserve">, Gavrilovic M, Kladar N, Rat M, Anackov G, Gavarić N. </w:t>
            </w:r>
            <w:r w:rsidR="00F30BFF" w:rsidRPr="003F1F8C">
              <w:fldChar w:fldCharType="begin"/>
            </w:r>
            <w:r w:rsidRPr="003F1F8C">
              <w:instrText xml:space="preserve"> HYPERLINK "http://www.doiserbia.nb.rs/img/doi/0352-5139/2017/0352-51391700054B.pdf" </w:instrText>
            </w:r>
            <w:r w:rsidR="00F30BFF" w:rsidRPr="003F1F8C">
              <w:fldChar w:fldCharType="separate"/>
            </w:r>
            <w:r w:rsidRPr="003F1F8C">
              <w:rPr>
                <w:rStyle w:val="Hyperlink"/>
              </w:rPr>
              <w:t>Highly invasive alien plant Reynoutria japonica Houtt. represents a novel source for pharmaceutical industry Evidence from phenolic profile and biological activity</w:t>
            </w:r>
            <w:r w:rsidR="00F30BFF" w:rsidRPr="003F1F8C">
              <w:fldChar w:fldCharType="end"/>
            </w:r>
            <w:r w:rsidRPr="003F1F8C">
              <w:t>. J Serb Chem Soc.</w:t>
            </w:r>
            <w:r w:rsidRPr="003F1F8C">
              <w:rPr>
                <w:i/>
                <w:iCs/>
                <w:lang w:val="sr-Cyrl-BA" w:eastAsia="sr-Cyrl-BA"/>
              </w:rPr>
              <w:t xml:space="preserve"> </w:t>
            </w:r>
            <w:r w:rsidRPr="003F1F8C">
              <w:rPr>
                <w:iCs/>
                <w:lang w:eastAsia="sr-Cyrl-BA"/>
              </w:rPr>
              <w:t>2017;</w:t>
            </w:r>
            <w:r w:rsidRPr="003F1F8C">
              <w:rPr>
                <w:rFonts w:eastAsia="TimesNewRoman"/>
                <w:lang w:val="sr-Cyrl-BA" w:eastAsia="sr-Cyrl-BA"/>
              </w:rPr>
              <w:t>(7</w:t>
            </w:r>
            <w:r w:rsidRPr="003F1F8C">
              <w:rPr>
                <w:rFonts w:eastAsia="TimesNewRoman"/>
                <w:lang w:eastAsia="sr-Cyrl-BA"/>
              </w:rPr>
              <w:t>-</w:t>
            </w:r>
            <w:r w:rsidRPr="003F1F8C">
              <w:rPr>
                <w:rFonts w:eastAsia="TimesNewRoman"/>
                <w:lang w:val="sr-Cyrl-BA" w:eastAsia="sr-Cyrl-BA"/>
              </w:rPr>
              <w:t>8)</w:t>
            </w:r>
            <w:r w:rsidRPr="003F1F8C">
              <w:rPr>
                <w:rFonts w:eastAsia="TimesNewRoman"/>
                <w:lang w:val="en-US" w:eastAsia="sr-Cyrl-BA"/>
              </w:rPr>
              <w:t>:</w:t>
            </w:r>
            <w:r w:rsidRPr="003F1F8C">
              <w:rPr>
                <w:rFonts w:eastAsia="TimesNewRoman"/>
                <w:lang w:val="sr-Cyrl-BA" w:eastAsia="sr-Cyrl-BA"/>
              </w:rPr>
              <w:t>803</w:t>
            </w:r>
            <w:r w:rsidRPr="003F1F8C">
              <w:rPr>
                <w:rFonts w:eastAsia="TimesNewRoman"/>
                <w:lang w:eastAsia="sr-Cyrl-BA"/>
              </w:rPr>
              <w:t>-</w:t>
            </w:r>
            <w:r w:rsidRPr="003F1F8C">
              <w:rPr>
                <w:rFonts w:eastAsia="TimesNewRoman"/>
                <w:lang w:val="sr-Cyrl-BA" w:eastAsia="sr-Cyrl-BA"/>
              </w:rPr>
              <w:t>13</w:t>
            </w:r>
            <w:r w:rsidRPr="003F1F8C">
              <w:rPr>
                <w:rFonts w:eastAsia="TimesNewRoman"/>
                <w:lang w:val="en-US" w:eastAsia="sr-Cyrl-BA"/>
              </w:rPr>
              <w:t>.</w:t>
            </w:r>
            <w:r w:rsidRPr="003F1F8C"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139/171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23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0.797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ind w:right="-144"/>
              <w:jc w:val="center"/>
            </w:pPr>
            <w:r w:rsidRPr="003F1F8C">
              <w:lastRenderedPageBreak/>
              <w:t>6.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</w:pPr>
            <w:r w:rsidRPr="003F1F8C">
              <w:t xml:space="preserve">Rat M, Gavrilovic M, Radak B, Bokic B, Jovanovic S, </w:t>
            </w:r>
            <w:r w:rsidRPr="003F1F8C">
              <w:rPr>
                <w:b/>
              </w:rPr>
              <w:t>Bozin B</w:t>
            </w:r>
            <w:r w:rsidRPr="003F1F8C">
              <w:t xml:space="preserve">, Boza P, Anackov G.  </w:t>
            </w:r>
            <w:hyperlink r:id="rId10" w:history="1">
              <w:r w:rsidRPr="003F1F8C">
                <w:rPr>
                  <w:rStyle w:val="Hyperlink"/>
                </w:rPr>
                <w:t>Urban flora in the Southeast Europe and its correlation with urbanization.</w:t>
              </w:r>
            </w:hyperlink>
            <w:r w:rsidRPr="003F1F8C">
              <w:t xml:space="preserve"> Urban Ecosyst. 2017;20(4):811-22.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16/54 (2016)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21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(2016)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1.970 (2016)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7.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</w:pPr>
            <w:r w:rsidRPr="003F1F8C">
              <w:t xml:space="preserve">Rat M, Gavarić N, Kladar N, Andric A, Anackov G. , </w:t>
            </w:r>
            <w:r w:rsidRPr="003F1F8C">
              <w:rPr>
                <w:b/>
              </w:rPr>
              <w:t>Bozin B.</w:t>
            </w:r>
            <w:r w:rsidRPr="003F1F8C">
              <w:t xml:space="preserve"> </w:t>
            </w:r>
            <w:hyperlink r:id="rId11" w:history="1">
              <w:r w:rsidRPr="003F1F8C">
                <w:rPr>
                  <w:rStyle w:val="Hyperlink"/>
                </w:rPr>
                <w:t>The phenolics of the Ornithogalum umbellatum L. (Hyacinthaceae): phytochemical and ecological characterization</w:t>
              </w:r>
            </w:hyperlink>
            <w:r w:rsidRPr="003F1F8C">
              <w:t>. Chem Biodivers. 2016;13(11):1551-8.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97/166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22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1.440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8.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</w:pPr>
            <w:r w:rsidRPr="003F1F8C">
              <w:t xml:space="preserve">Kladar N, Gavarić N, </w:t>
            </w:r>
            <w:r w:rsidRPr="003F1F8C">
              <w:rPr>
                <w:b/>
              </w:rPr>
              <w:t>Božin B.</w:t>
            </w:r>
            <w:r w:rsidRPr="003F1F8C">
              <w:t xml:space="preserve"> </w:t>
            </w:r>
            <w:hyperlink r:id="rId12" w:history="1">
              <w:r w:rsidRPr="003F1F8C">
                <w:rPr>
                  <w:rStyle w:val="Hyperlink"/>
                </w:rPr>
                <w:t>Ganoderma: insights into anticancer effects</w:t>
              </w:r>
            </w:hyperlink>
            <w:r w:rsidRPr="003F1F8C">
              <w:t xml:space="preserve">. </w:t>
            </w:r>
            <w:r w:rsidRPr="003F1F8C">
              <w:rPr>
                <w:rStyle w:val="medium-bold"/>
              </w:rPr>
              <w:t>Eur J Cancer Prev</w:t>
            </w:r>
            <w:r w:rsidRPr="003F1F8C">
              <w:t>. 2016;25(5):462-71.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95/211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22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(2014)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3.031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(2014)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ind w:right="-54"/>
              <w:jc w:val="center"/>
            </w:pPr>
            <w:r w:rsidRPr="003F1F8C">
              <w:t>9.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</w:pPr>
            <w:r w:rsidRPr="003F1F8C">
              <w:t xml:space="preserve">Djaković Sekulić T, </w:t>
            </w:r>
            <w:r w:rsidRPr="003F1F8C">
              <w:rPr>
                <w:b/>
              </w:rPr>
              <w:t>Božin B</w:t>
            </w:r>
            <w:r w:rsidRPr="003F1F8C">
              <w:t xml:space="preserve">, Smoliński A. </w:t>
            </w:r>
            <w:r w:rsidR="00F30BFF" w:rsidRPr="003F1F8C">
              <w:fldChar w:fldCharType="begin"/>
            </w:r>
            <w:r w:rsidRPr="003F1F8C">
              <w:instrText xml:space="preserve"> HYPERLINK "http://onlinelibrary.wiley.com/doi/10.1002/cem.2786/pdf" </w:instrText>
            </w:r>
            <w:r w:rsidR="00F30BFF" w:rsidRPr="003F1F8C">
              <w:fldChar w:fldCharType="separate"/>
            </w:r>
            <w:r w:rsidRPr="003F1F8C">
              <w:rPr>
                <w:rStyle w:val="Hyperlink"/>
              </w:rPr>
              <w:t>Chemometric study of biological activities of 10 aromatic Lamiaceae species' essential oils</w:t>
            </w:r>
            <w:r w:rsidR="00F30BFF" w:rsidRPr="003F1F8C">
              <w:fldChar w:fldCharType="end"/>
            </w:r>
            <w:r w:rsidRPr="003F1F8C">
              <w:t>. J Chemom. 2016;30(4):188-96.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18/124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21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1.884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10.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</w:pPr>
            <w:r w:rsidRPr="003F1F8C">
              <w:rPr>
                <w:rFonts w:eastAsia="Calibri"/>
                <w:bCs/>
              </w:rPr>
              <w:t xml:space="preserve">Samojlik I, Petković S, Stilinović N, Vukmirović S, Mijatović V, </w:t>
            </w:r>
            <w:r w:rsidRPr="003F1F8C">
              <w:rPr>
                <w:rFonts w:eastAsia="Calibri"/>
                <w:b/>
                <w:bCs/>
              </w:rPr>
              <w:t>Božin B</w:t>
            </w:r>
            <w:r w:rsidRPr="003F1F8C">
              <w:rPr>
                <w:rFonts w:eastAsia="Calibri"/>
                <w:bCs/>
              </w:rPr>
              <w:t xml:space="preserve">. </w:t>
            </w:r>
            <w:hyperlink r:id="rId13" w:history="1">
              <w:r w:rsidRPr="003F1F8C">
                <w:rPr>
                  <w:rStyle w:val="Hyperlink"/>
                </w:rPr>
                <w:t>Pharmacokinetic herb-drug interaction between essential oil of aniseed (</w:t>
              </w:r>
              <w:r w:rsidRPr="003F1F8C">
                <w:rPr>
                  <w:rStyle w:val="Hyperlink"/>
                  <w:i/>
                </w:rPr>
                <w:t>Pimpinella anisum</w:t>
              </w:r>
              <w:r w:rsidRPr="003F1F8C">
                <w:rPr>
                  <w:rStyle w:val="Hyperlink"/>
                </w:rPr>
                <w:t xml:space="preserve"> L., Apiaceae) and acetaminophen and caffeine: a potential risk for clinical practice</w:t>
              </w:r>
            </w:hyperlink>
            <w:r w:rsidRPr="003F1F8C">
              <w:t xml:space="preserve">. </w:t>
            </w:r>
            <w:r w:rsidRPr="003F1F8C">
              <w:rPr>
                <w:noProof/>
              </w:rPr>
              <w:t>Phytother Res. 2016;30(2):253-9.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81/256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</w:p>
          <w:p w:rsidR="003F1F8C" w:rsidRPr="003F1F8C" w:rsidRDefault="003F1F8C" w:rsidP="00DD0F7C">
            <w:pPr>
              <w:jc w:val="center"/>
            </w:pPr>
            <w:r w:rsidRPr="003F1F8C">
              <w:t>22</w:t>
            </w:r>
          </w:p>
          <w:p w:rsidR="003F1F8C" w:rsidRPr="003F1F8C" w:rsidRDefault="003F1F8C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3.092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11.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</w:pPr>
            <w:r w:rsidRPr="003F1F8C">
              <w:rPr>
                <w:noProof/>
              </w:rPr>
              <w:t xml:space="preserve">Gavaric N, Kladar N, Mišan A, Nikolić A, Samojlik I, Mimica-Dukić N, </w:t>
            </w:r>
            <w:r w:rsidRPr="003F1F8C">
              <w:rPr>
                <w:b/>
                <w:noProof/>
              </w:rPr>
              <w:t>Božin B</w:t>
            </w:r>
            <w:r w:rsidRPr="003F1F8C">
              <w:rPr>
                <w:noProof/>
              </w:rPr>
              <w:t xml:space="preserve">. </w:t>
            </w:r>
            <w:hyperlink r:id="rId14" w:history="1">
              <w:r w:rsidRPr="003F1F8C">
                <w:rPr>
                  <w:rStyle w:val="Hyperlink"/>
                  <w:noProof/>
                </w:rPr>
                <w:t>Postdistillation waste material of thyme (Thymus vulgaris L., Lamiaceae) as a potentialsource of biologically active compounds</w:t>
              </w:r>
            </w:hyperlink>
            <w:r w:rsidRPr="003F1F8C">
              <w:rPr>
                <w:noProof/>
              </w:rPr>
              <w:t xml:space="preserve">. Ind Crops Prod.  2015;74:457-64. 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6/83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21a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3.449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12.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  <w:rPr>
                <w:rStyle w:val="namenowrap"/>
                <w:rFonts w:eastAsia="ArialMT"/>
              </w:rPr>
            </w:pPr>
            <w:r w:rsidRPr="003F1F8C">
              <w:rPr>
                <w:bCs/>
              </w:rPr>
              <w:t>Bogavac M</w:t>
            </w:r>
            <w:r w:rsidRPr="003F1F8C">
              <w:t xml:space="preserve">,  Karaman M,  Janjušević Lj,  Sudji J,  Radovanović B , Novaković Z, Smeunović J, </w:t>
            </w:r>
            <w:r w:rsidRPr="003F1F8C">
              <w:rPr>
                <w:b/>
              </w:rPr>
              <w:t>Božin B</w:t>
            </w:r>
            <w:r w:rsidRPr="003F1F8C">
              <w:t xml:space="preserve">. </w:t>
            </w:r>
            <w:hyperlink r:id="rId15" w:history="1">
              <w:r w:rsidRPr="003F1F8C">
                <w:rPr>
                  <w:rStyle w:val="Hyperlink"/>
                  <w:shd w:val="clear" w:color="auto" w:fill="FFFFFF"/>
                </w:rPr>
                <w:t>Alternative treatment of vaginal infections – </w:t>
              </w:r>
              <w:r w:rsidRPr="003F1F8C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in vitro</w:t>
              </w:r>
              <w:r w:rsidRPr="003F1F8C">
                <w:rPr>
                  <w:rStyle w:val="Hyperlink"/>
                  <w:shd w:val="clear" w:color="auto" w:fill="FFFFFF"/>
                </w:rPr>
                <w:t> antimicrobial and toxic effects of </w:t>
              </w:r>
              <w:r w:rsidRPr="003F1F8C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Coriandrum sativum </w:t>
              </w:r>
              <w:r w:rsidRPr="003F1F8C">
                <w:rPr>
                  <w:rStyle w:val="Hyperlink"/>
                  <w:shd w:val="clear" w:color="auto" w:fill="FFFFFF"/>
                </w:rPr>
                <w:t>L. and </w:t>
              </w:r>
              <w:r w:rsidRPr="003F1F8C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Thymus vulgaris </w:t>
              </w:r>
              <w:r w:rsidRPr="003F1F8C">
                <w:rPr>
                  <w:rStyle w:val="Hyperlink"/>
                  <w:shd w:val="clear" w:color="auto" w:fill="FFFFFF"/>
                </w:rPr>
                <w:t>L. essential oils.</w:t>
              </w:r>
            </w:hyperlink>
            <w:r w:rsidRPr="003F1F8C">
              <w:rPr>
                <w:shd w:val="clear" w:color="auto" w:fill="FFFFFF"/>
              </w:rPr>
              <w:t xml:space="preserve"> </w:t>
            </w:r>
            <w:r w:rsidRPr="003F1F8C">
              <w:t>J Appl Microbiol. 2015;</w:t>
            </w:r>
            <w:r w:rsidR="00F30BFF" w:rsidRPr="003F1F8C">
              <w:fldChar w:fldCharType="begin"/>
            </w:r>
            <w:r w:rsidRPr="003F1F8C">
              <w:instrText>HYPERLINK "http://onlinelibrary.wiley.com.proxy.kobson.nb.rs:2048/doi/10.1111/jam.2015.119.issue-3/issuetoc"</w:instrText>
            </w:r>
            <w:r w:rsidR="00F30BFF" w:rsidRPr="003F1F8C">
              <w:fldChar w:fldCharType="separate"/>
            </w:r>
            <w:r w:rsidRPr="003F1F8C">
              <w:t>119(3):</w:t>
            </w:r>
            <w:r w:rsidR="00F30BFF" w:rsidRPr="003F1F8C">
              <w:fldChar w:fldCharType="end"/>
            </w:r>
            <w:r w:rsidRPr="003F1F8C">
              <w:rPr>
                <w:bdr w:val="none" w:sz="0" w:space="0" w:color="auto" w:frame="1"/>
              </w:rPr>
              <w:t>697–710.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79/161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22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2.156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13.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  <w:rPr>
                <w:lang w:val="en-US"/>
              </w:rPr>
            </w:pPr>
            <w:r w:rsidRPr="003F1F8C">
              <w:t xml:space="preserve">Kladar NV, Anačkov GT, Rat MM, Srđenović BU, Grujić NN, Šefer EI, </w:t>
            </w:r>
            <w:r w:rsidRPr="003F1F8C">
              <w:rPr>
                <w:b/>
              </w:rPr>
              <w:t>Božin BN</w:t>
            </w:r>
            <w:r w:rsidRPr="003F1F8C">
              <w:t xml:space="preserve">. </w:t>
            </w:r>
            <w:hyperlink r:id="rId16" w:history="1">
              <w:r w:rsidRPr="003F1F8C">
                <w:rPr>
                  <w:rStyle w:val="Hyperlink"/>
                </w:rPr>
                <w:t>Biochemical characterization of Helichrysum italicum (Roth) G. Don subsp. italicum (Asteraceae) from Montenegro: Phytochemical screening, chemotaxonomy and antioxidant properties</w:t>
              </w:r>
            </w:hyperlink>
            <w:r w:rsidRPr="003F1F8C">
              <w:t>. Chem Biodivers. 2015;12(3):419-31.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90/163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22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1.444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14.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</w:pPr>
            <w:r w:rsidRPr="003F1F8C">
              <w:t xml:space="preserve">Kladar N, Srđenović B, Grujić N, Bokić B, Rat M, Anačkov G, </w:t>
            </w:r>
            <w:r w:rsidRPr="003F1F8C">
              <w:rPr>
                <w:b/>
              </w:rPr>
              <w:t>Božin B</w:t>
            </w:r>
            <w:r w:rsidRPr="003F1F8C">
              <w:t xml:space="preserve">. </w:t>
            </w:r>
            <w:hyperlink r:id="rId17" w:history="1">
              <w:r w:rsidRPr="003F1F8C">
                <w:rPr>
                  <w:rStyle w:val="Hyperlink"/>
                </w:rPr>
                <w:t>Ecologically and ontogenetically induced variations in phenolic compounds and biological activities of Hypericum maculatum subsp. maculatum, Hypericaceae</w:t>
              </w:r>
              <w:r w:rsidRPr="003F1F8C">
                <w:rPr>
                  <w:rStyle w:val="Hyperlink"/>
                  <w:bCs/>
                </w:rPr>
                <w:t>.</w:t>
              </w:r>
            </w:hyperlink>
            <w:r w:rsidRPr="003F1F8C">
              <w:rPr>
                <w:bCs/>
              </w:rPr>
              <w:t xml:space="preserve"> Braz J Bot. 2015;38(4):703-15.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</w:p>
          <w:p w:rsidR="003F1F8C" w:rsidRPr="003F1F8C" w:rsidRDefault="003F1F8C" w:rsidP="00DD0F7C">
            <w:pPr>
              <w:jc w:val="center"/>
            </w:pPr>
            <w:r w:rsidRPr="003F1F8C">
              <w:t>95/199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(2013)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22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(2013)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1.385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(2013)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15.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</w:pPr>
            <w:r w:rsidRPr="003F1F8C">
              <w:t xml:space="preserve">Grujić-Letić N, Rakić B, Šefer E, Rakić D, Nedeljković I, Kladar N, </w:t>
            </w:r>
            <w:r w:rsidRPr="003F1F8C">
              <w:rPr>
                <w:b/>
              </w:rPr>
              <w:t>Božin B</w:t>
            </w:r>
            <w:r w:rsidRPr="003F1F8C">
              <w:t xml:space="preserve">. </w:t>
            </w:r>
            <w:hyperlink r:id="rId18" w:history="1">
              <w:r w:rsidRPr="003F1F8C">
                <w:rPr>
                  <w:rStyle w:val="Hyperlink"/>
                </w:rPr>
                <w:t>Determination of 5-caffeoylquinic (5-CQA) as one of the major classes of chlorogenic acid in commercial tea and coffee samples</w:t>
              </w:r>
            </w:hyperlink>
            <w:r w:rsidRPr="003F1F8C">
              <w:t>. Vojnosanit Pregl. 2015;72(11):1018-23.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23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0.355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16.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</w:pPr>
            <w:proofErr w:type="spellStart"/>
            <w:r w:rsidRPr="003F1F8C">
              <w:rPr>
                <w:bCs/>
                <w:lang w:val="en-US"/>
              </w:rPr>
              <w:t>Gavarić</w:t>
            </w:r>
            <w:proofErr w:type="spellEnd"/>
            <w:r w:rsidRPr="003F1F8C">
              <w:rPr>
                <w:bCs/>
                <w:lang w:val="en-US"/>
              </w:rPr>
              <w:t xml:space="preserve"> N, </w:t>
            </w:r>
            <w:proofErr w:type="spellStart"/>
            <w:r w:rsidRPr="003F1F8C">
              <w:rPr>
                <w:bCs/>
                <w:lang w:val="en-US"/>
              </w:rPr>
              <w:t>Smole</w:t>
            </w:r>
            <w:proofErr w:type="spellEnd"/>
            <w:r w:rsidRPr="003F1F8C">
              <w:rPr>
                <w:bCs/>
                <w:lang w:val="en-US"/>
              </w:rPr>
              <w:t xml:space="preserve"> </w:t>
            </w:r>
            <w:proofErr w:type="spellStart"/>
            <w:r w:rsidRPr="003F1F8C">
              <w:rPr>
                <w:bCs/>
                <w:lang w:val="en-US"/>
              </w:rPr>
              <w:t>Možina</w:t>
            </w:r>
            <w:proofErr w:type="spellEnd"/>
            <w:r w:rsidRPr="003F1F8C">
              <w:rPr>
                <w:bCs/>
                <w:lang w:val="en-US"/>
              </w:rPr>
              <w:t xml:space="preserve"> S, </w:t>
            </w:r>
            <w:proofErr w:type="spellStart"/>
            <w:r w:rsidRPr="003F1F8C">
              <w:rPr>
                <w:bCs/>
                <w:lang w:val="en-US"/>
              </w:rPr>
              <w:t>Kladar</w:t>
            </w:r>
            <w:proofErr w:type="spellEnd"/>
            <w:r w:rsidRPr="003F1F8C">
              <w:rPr>
                <w:bCs/>
                <w:lang w:val="en-US"/>
              </w:rPr>
              <w:t xml:space="preserve"> N, </w:t>
            </w:r>
            <w:proofErr w:type="spellStart"/>
            <w:r w:rsidRPr="003F1F8C">
              <w:rPr>
                <w:b/>
                <w:bCs/>
                <w:lang w:val="en-US"/>
              </w:rPr>
              <w:t>Božin</w:t>
            </w:r>
            <w:proofErr w:type="spellEnd"/>
            <w:r w:rsidRPr="003F1F8C">
              <w:rPr>
                <w:b/>
                <w:bCs/>
                <w:lang w:val="en-US"/>
              </w:rPr>
              <w:t xml:space="preserve"> B</w:t>
            </w:r>
            <w:r w:rsidRPr="003F1F8C">
              <w:rPr>
                <w:bCs/>
                <w:lang w:val="en-US"/>
              </w:rPr>
              <w:t xml:space="preserve">. Chemical profile, antioxidant and antibacterial activity of thyme and oregano essential oils, </w:t>
            </w:r>
            <w:proofErr w:type="spellStart"/>
            <w:r w:rsidRPr="003F1F8C">
              <w:rPr>
                <w:bCs/>
                <w:lang w:val="en-US"/>
              </w:rPr>
              <w:t>thymol</w:t>
            </w:r>
            <w:proofErr w:type="spellEnd"/>
            <w:r w:rsidRPr="003F1F8C">
              <w:rPr>
                <w:bCs/>
                <w:lang w:val="en-US"/>
              </w:rPr>
              <w:t xml:space="preserve"> and </w:t>
            </w:r>
            <w:proofErr w:type="spellStart"/>
            <w:r w:rsidRPr="003F1F8C">
              <w:rPr>
                <w:bCs/>
                <w:lang w:val="en-US"/>
              </w:rPr>
              <w:t>carvacrol</w:t>
            </w:r>
            <w:proofErr w:type="spellEnd"/>
            <w:r w:rsidRPr="003F1F8C">
              <w:rPr>
                <w:bCs/>
                <w:lang w:val="en-US"/>
              </w:rPr>
              <w:t xml:space="preserve"> and their possible synergism.</w:t>
            </w:r>
            <w:r w:rsidRPr="003F1F8C">
              <w:rPr>
                <w:bCs/>
              </w:rPr>
              <w:t xml:space="preserve"> </w:t>
            </w:r>
            <w:r w:rsidRPr="003F1F8C">
              <w:rPr>
                <w:bCs/>
                <w:iCs/>
              </w:rPr>
              <w:t>J Essent Oil Bear Pl. 2015;</w:t>
            </w:r>
            <w:r w:rsidRPr="003F1F8C">
              <w:rPr>
                <w:bCs/>
                <w:lang w:val="en-US"/>
              </w:rPr>
              <w:t>18(4):1013-21.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193/209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23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0.313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17.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  <w:rPr>
                <w:bCs/>
                <w:lang w:val="en-US"/>
              </w:rPr>
            </w:pPr>
            <w:r w:rsidRPr="003F1F8C">
              <w:t xml:space="preserve">Jeršek B, Poklar Ulrih N, Skrt M, Gavarić N, </w:t>
            </w:r>
            <w:r w:rsidRPr="003F1F8C">
              <w:rPr>
                <w:b/>
              </w:rPr>
              <w:t>Božin B</w:t>
            </w:r>
            <w:r w:rsidRPr="003F1F8C">
              <w:t xml:space="preserve">, Smole Možina S. </w:t>
            </w:r>
            <w:r w:rsidR="00F30BFF" w:rsidRPr="003F1F8C">
              <w:fldChar w:fldCharType="begin"/>
            </w:r>
            <w:r w:rsidRPr="003F1F8C">
              <w:instrText xml:space="preserve"> HYPERLINK "https://www.degruyter.com/downloadpdf/j/aiht.2014.65.issue-2/10004-1254-65-2014-2486/10004-1254-65-2014-2486.pdf" </w:instrText>
            </w:r>
            <w:r w:rsidR="00F30BFF" w:rsidRPr="003F1F8C">
              <w:fldChar w:fldCharType="separate"/>
            </w:r>
            <w:r w:rsidRPr="003F1F8C">
              <w:rPr>
                <w:rStyle w:val="Hyperlink"/>
              </w:rPr>
              <w:t xml:space="preserve">Effects of selected essential oils on the growth and production of ochratoxin A by </w:t>
            </w:r>
            <w:r w:rsidRPr="003F1F8C">
              <w:rPr>
                <w:rStyle w:val="Hyperlink"/>
                <w:i/>
              </w:rPr>
              <w:t>Penicillium verrucosum</w:t>
            </w:r>
            <w:r w:rsidR="00F30BFF" w:rsidRPr="003F1F8C">
              <w:fldChar w:fldCharType="end"/>
            </w:r>
            <w:r w:rsidRPr="003F1F8C">
              <w:t xml:space="preserve">. </w:t>
            </w:r>
            <w:r w:rsidRPr="003F1F8C">
              <w:rPr>
                <w:iCs/>
              </w:rPr>
              <w:t>Arh Hig Rada Toksikol. 2014;</w:t>
            </w:r>
            <w:r w:rsidRPr="003F1F8C">
              <w:t>65(2):199-208.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</w:p>
          <w:p w:rsidR="003F1F8C" w:rsidRPr="003F1F8C" w:rsidRDefault="003F1F8C" w:rsidP="00DD0F7C">
            <w:pPr>
              <w:jc w:val="center"/>
            </w:pPr>
            <w:r w:rsidRPr="003F1F8C">
              <w:t>79/88</w:t>
            </w:r>
          </w:p>
          <w:p w:rsidR="003F1F8C" w:rsidRPr="003F1F8C" w:rsidRDefault="003F1F8C" w:rsidP="00DD0F7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23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0.932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18.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3F1F8C">
              <w:rPr>
                <w:color w:val="000000"/>
                <w:lang w:val="en-US"/>
              </w:rPr>
              <w:t>Vučinić</w:t>
            </w:r>
            <w:proofErr w:type="spellEnd"/>
            <w:r w:rsidRPr="003F1F8C">
              <w:rPr>
                <w:color w:val="000000"/>
                <w:lang w:val="en-US"/>
              </w:rPr>
              <w:t xml:space="preserve"> N, </w:t>
            </w:r>
            <w:proofErr w:type="spellStart"/>
            <w:r w:rsidRPr="003F1F8C">
              <w:rPr>
                <w:color w:val="000000"/>
                <w:lang w:val="en-US"/>
              </w:rPr>
              <w:t>Djan</w:t>
            </w:r>
            <w:proofErr w:type="spellEnd"/>
            <w:r w:rsidRPr="003F1F8C">
              <w:rPr>
                <w:color w:val="000000"/>
                <w:lang w:val="en-US"/>
              </w:rPr>
              <w:t xml:space="preserve"> I, </w:t>
            </w:r>
            <w:proofErr w:type="spellStart"/>
            <w:r w:rsidRPr="003F1F8C">
              <w:rPr>
                <w:color w:val="000000"/>
                <w:lang w:val="en-US"/>
              </w:rPr>
              <w:t>Stokić</w:t>
            </w:r>
            <w:proofErr w:type="spellEnd"/>
            <w:r w:rsidRPr="003F1F8C">
              <w:rPr>
                <w:color w:val="000000"/>
                <w:lang w:val="en-US"/>
              </w:rPr>
              <w:t xml:space="preserve"> E, </w:t>
            </w:r>
            <w:proofErr w:type="spellStart"/>
            <w:r w:rsidRPr="003F1F8C">
              <w:rPr>
                <w:b/>
                <w:color w:val="000000"/>
                <w:lang w:val="en-US"/>
              </w:rPr>
              <w:t>Božin</w:t>
            </w:r>
            <w:proofErr w:type="spellEnd"/>
            <w:r w:rsidRPr="003F1F8C">
              <w:rPr>
                <w:b/>
                <w:color w:val="000000"/>
                <w:lang w:val="en-US"/>
              </w:rPr>
              <w:t xml:space="preserve"> B</w:t>
            </w:r>
            <w:r w:rsidRPr="003F1F8C">
              <w:rPr>
                <w:color w:val="000000"/>
                <w:lang w:val="en-US"/>
              </w:rPr>
              <w:t xml:space="preserve">, </w:t>
            </w:r>
            <w:proofErr w:type="spellStart"/>
            <w:r w:rsidRPr="003F1F8C">
              <w:rPr>
                <w:color w:val="000000"/>
                <w:lang w:val="en-US"/>
              </w:rPr>
              <w:t>Obreht</w:t>
            </w:r>
            <w:proofErr w:type="spellEnd"/>
            <w:r w:rsidRPr="003F1F8C">
              <w:rPr>
                <w:color w:val="000000"/>
                <w:lang w:val="en-US"/>
              </w:rPr>
              <w:t xml:space="preserve"> D, </w:t>
            </w:r>
            <w:proofErr w:type="spellStart"/>
            <w:r w:rsidRPr="003F1F8C">
              <w:rPr>
                <w:color w:val="000000"/>
                <w:lang w:val="en-US"/>
              </w:rPr>
              <w:t>Stankov</w:t>
            </w:r>
            <w:proofErr w:type="spellEnd"/>
            <w:r w:rsidRPr="003F1F8C">
              <w:rPr>
                <w:color w:val="000000"/>
                <w:lang w:val="en-US"/>
              </w:rPr>
              <w:t xml:space="preserve"> K, </w:t>
            </w:r>
            <w:proofErr w:type="spellStart"/>
            <w:r w:rsidRPr="003F1F8C">
              <w:rPr>
                <w:color w:val="000000"/>
                <w:lang w:val="en-US"/>
              </w:rPr>
              <w:t>Djan</w:t>
            </w:r>
            <w:proofErr w:type="spellEnd"/>
            <w:r w:rsidRPr="003F1F8C">
              <w:rPr>
                <w:color w:val="000000"/>
                <w:lang w:val="en-US"/>
              </w:rPr>
              <w:t xml:space="preserve"> M. </w:t>
            </w:r>
            <w:hyperlink r:id="rId19" w:history="1">
              <w:r w:rsidRPr="003F1F8C">
                <w:rPr>
                  <w:rStyle w:val="Hyperlink"/>
                  <w:lang w:val="en-US"/>
                </w:rPr>
                <w:t xml:space="preserve">Different associations of </w:t>
              </w:r>
              <w:proofErr w:type="spellStart"/>
              <w:r w:rsidRPr="003F1F8C">
                <w:rPr>
                  <w:rStyle w:val="Hyperlink"/>
                  <w:lang w:val="en-US"/>
                </w:rPr>
                <w:t>apoE</w:t>
              </w:r>
              <w:proofErr w:type="spellEnd"/>
              <w:r w:rsidRPr="003F1F8C">
                <w:rPr>
                  <w:rStyle w:val="Hyperlink"/>
                  <w:lang w:val="en-US"/>
                </w:rPr>
                <w:t xml:space="preserve"> gene polymorphism with metabolic syndrome in the </w:t>
              </w:r>
              <w:proofErr w:type="spellStart"/>
              <w:r w:rsidRPr="003F1F8C">
                <w:rPr>
                  <w:rStyle w:val="Hyperlink"/>
                  <w:lang w:val="en-US"/>
                </w:rPr>
                <w:t>Vojvodina</w:t>
              </w:r>
              <w:proofErr w:type="spellEnd"/>
              <w:r w:rsidRPr="003F1F8C">
                <w:rPr>
                  <w:rStyle w:val="Hyperlink"/>
                  <w:lang w:val="en-US"/>
                </w:rPr>
                <w:t xml:space="preserve"> Province (Serbia)</w:t>
              </w:r>
            </w:hyperlink>
            <w:r w:rsidRPr="003F1F8C">
              <w:rPr>
                <w:color w:val="000000"/>
                <w:lang w:val="en-US"/>
              </w:rPr>
              <w:t xml:space="preserve">. Mol </w:t>
            </w:r>
            <w:proofErr w:type="spellStart"/>
            <w:r w:rsidRPr="003F1F8C">
              <w:rPr>
                <w:color w:val="000000"/>
                <w:lang w:val="en-US"/>
              </w:rPr>
              <w:t>Biol</w:t>
            </w:r>
            <w:proofErr w:type="spellEnd"/>
            <w:r w:rsidRPr="003F1F8C">
              <w:rPr>
                <w:color w:val="000000"/>
                <w:lang w:val="en-US"/>
              </w:rPr>
              <w:t xml:space="preserve"> Rep. 2014</w:t>
            </w:r>
            <w:proofErr w:type="gramStart"/>
            <w:r w:rsidRPr="003F1F8C">
              <w:rPr>
                <w:color w:val="000000"/>
                <w:lang w:val="en-US"/>
              </w:rPr>
              <w:t>;41</w:t>
            </w:r>
            <w:proofErr w:type="gramEnd"/>
            <w:r w:rsidRPr="003F1F8C">
              <w:rPr>
                <w:color w:val="000000"/>
                <w:lang w:val="en-US"/>
              </w:rPr>
              <w:t>(8):5221-7.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  <w:rPr>
                <w:color w:val="000000"/>
                <w:lang w:val="en-US"/>
              </w:rPr>
            </w:pPr>
            <w:r w:rsidRPr="003F1F8C">
              <w:rPr>
                <w:color w:val="000000"/>
                <w:lang w:val="en-US"/>
              </w:rPr>
              <w:t>172/290</w:t>
            </w:r>
          </w:p>
          <w:p w:rsidR="003F1F8C" w:rsidRPr="003F1F8C" w:rsidRDefault="003F1F8C" w:rsidP="00DD0F7C">
            <w:pPr>
              <w:jc w:val="center"/>
              <w:rPr>
                <w:color w:val="000000"/>
                <w:lang w:val="en-US"/>
              </w:rPr>
            </w:pPr>
            <w:r w:rsidRPr="003F1F8C">
              <w:rPr>
                <w:color w:val="000000"/>
                <w:lang w:val="en-US"/>
              </w:rPr>
              <w:t>(2012)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  <w:rPr>
                <w:color w:val="000000"/>
                <w:lang w:val="en-US"/>
              </w:rPr>
            </w:pPr>
            <w:r w:rsidRPr="003F1F8C">
              <w:rPr>
                <w:color w:val="000000"/>
                <w:lang w:val="en-US"/>
              </w:rPr>
              <w:t>22</w:t>
            </w:r>
          </w:p>
          <w:p w:rsidR="003F1F8C" w:rsidRPr="003F1F8C" w:rsidRDefault="003F1F8C" w:rsidP="00DD0F7C">
            <w:pPr>
              <w:jc w:val="center"/>
              <w:rPr>
                <w:color w:val="000000"/>
                <w:lang w:val="en-US"/>
              </w:rPr>
            </w:pPr>
            <w:r w:rsidRPr="003F1F8C">
              <w:rPr>
                <w:color w:val="000000"/>
                <w:lang w:val="en-US"/>
              </w:rPr>
              <w:t>(2012)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  <w:rPr>
                <w:color w:val="000000"/>
                <w:lang w:val="en-US"/>
              </w:rPr>
            </w:pPr>
            <w:r w:rsidRPr="003F1F8C">
              <w:rPr>
                <w:color w:val="000000"/>
                <w:lang w:val="en-US"/>
              </w:rPr>
              <w:t>2.506</w:t>
            </w:r>
          </w:p>
          <w:p w:rsidR="003F1F8C" w:rsidRPr="003F1F8C" w:rsidRDefault="003F1F8C" w:rsidP="00DD0F7C">
            <w:pPr>
              <w:jc w:val="center"/>
              <w:rPr>
                <w:color w:val="000000"/>
                <w:lang w:val="en-US"/>
              </w:rPr>
            </w:pPr>
            <w:r w:rsidRPr="003F1F8C">
              <w:rPr>
                <w:color w:val="000000"/>
                <w:lang w:val="en-US"/>
              </w:rPr>
              <w:t>(2012)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19.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pStyle w:val="ListParagraph"/>
              <w:ind w:left="0"/>
              <w:jc w:val="both"/>
              <w:rPr>
                <w:iCs/>
              </w:rPr>
            </w:pPr>
            <w:r w:rsidRPr="003F1F8C">
              <w:rPr>
                <w:iCs/>
              </w:rPr>
              <w:t xml:space="preserve">Srdjenovic B, Mrdjanovic J, Galovic AJ, Kladar N, </w:t>
            </w:r>
            <w:r w:rsidRPr="003F1F8C">
              <w:rPr>
                <w:b/>
                <w:iCs/>
              </w:rPr>
              <w:t>Božin B</w:t>
            </w:r>
            <w:r w:rsidRPr="003F1F8C">
              <w:rPr>
                <w:iCs/>
              </w:rPr>
              <w:t>, Jurisic V, Bogdanovic G.</w:t>
            </w:r>
            <w:r w:rsidRPr="003F1F8C">
              <w:t xml:space="preserve"> </w:t>
            </w:r>
            <w:hyperlink r:id="rId20" w:history="1">
              <w:r w:rsidRPr="003F1F8C">
                <w:rPr>
                  <w:rStyle w:val="Hyperlink"/>
                </w:rPr>
                <w:t>Effect of ELF-EMF on antioxidant status and micronuclei in K562 cells and normal lymphocytes</w:t>
              </w:r>
            </w:hyperlink>
            <w:r w:rsidRPr="003F1F8C">
              <w:t xml:space="preserve">.  Cent Eur J Biol. 2014;9(10):931-40. 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69/85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23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0.710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20.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proofErr w:type="spellStart"/>
            <w:r w:rsidRPr="003F1F8C">
              <w:rPr>
                <w:lang w:val="en-US"/>
              </w:rPr>
              <w:t>Simin</w:t>
            </w:r>
            <w:proofErr w:type="spellEnd"/>
            <w:r w:rsidRPr="003F1F8C">
              <w:rPr>
                <w:lang w:val="en-US"/>
              </w:rPr>
              <w:t xml:space="preserve"> N, </w:t>
            </w:r>
            <w:proofErr w:type="spellStart"/>
            <w:r w:rsidRPr="003F1F8C">
              <w:rPr>
                <w:lang w:val="en-US"/>
              </w:rPr>
              <w:t>Orcic</w:t>
            </w:r>
            <w:proofErr w:type="spellEnd"/>
            <w:r w:rsidRPr="003F1F8C">
              <w:rPr>
                <w:lang w:val="en-US"/>
              </w:rPr>
              <w:t xml:space="preserve"> D, </w:t>
            </w:r>
            <w:proofErr w:type="spellStart"/>
            <w:r w:rsidRPr="003F1F8C">
              <w:rPr>
                <w:lang w:val="en-US"/>
              </w:rPr>
              <w:t>Cetojevic-Simin</w:t>
            </w:r>
            <w:proofErr w:type="spellEnd"/>
            <w:r w:rsidRPr="003F1F8C">
              <w:rPr>
                <w:lang w:val="en-US"/>
              </w:rPr>
              <w:t xml:space="preserve"> D, </w:t>
            </w:r>
            <w:proofErr w:type="spellStart"/>
            <w:r w:rsidRPr="003F1F8C">
              <w:rPr>
                <w:lang w:val="en-US"/>
              </w:rPr>
              <w:t>Mimica-Dukic</w:t>
            </w:r>
            <w:proofErr w:type="spellEnd"/>
            <w:r w:rsidRPr="003F1F8C">
              <w:rPr>
                <w:lang w:val="en-US"/>
              </w:rPr>
              <w:t xml:space="preserve"> N, </w:t>
            </w:r>
            <w:proofErr w:type="spellStart"/>
            <w:r w:rsidRPr="003F1F8C">
              <w:rPr>
                <w:lang w:val="en-US"/>
              </w:rPr>
              <w:t>Anackov</w:t>
            </w:r>
            <w:proofErr w:type="spellEnd"/>
            <w:r w:rsidRPr="003F1F8C">
              <w:rPr>
                <w:lang w:val="en-US"/>
              </w:rPr>
              <w:t xml:space="preserve"> G, </w:t>
            </w:r>
            <w:proofErr w:type="spellStart"/>
            <w:r w:rsidRPr="003F1F8C">
              <w:rPr>
                <w:lang w:val="en-US"/>
              </w:rPr>
              <w:t>Beara</w:t>
            </w:r>
            <w:proofErr w:type="spellEnd"/>
            <w:r w:rsidRPr="003F1F8C">
              <w:rPr>
                <w:lang w:val="en-US"/>
              </w:rPr>
              <w:t xml:space="preserve"> I, </w:t>
            </w:r>
            <w:proofErr w:type="spellStart"/>
            <w:r w:rsidRPr="003F1F8C">
              <w:rPr>
                <w:lang w:val="en-US"/>
              </w:rPr>
              <w:t>Mitic-Culafic</w:t>
            </w:r>
            <w:proofErr w:type="spellEnd"/>
            <w:r w:rsidRPr="003F1F8C">
              <w:rPr>
                <w:lang w:val="en-US"/>
              </w:rPr>
              <w:t xml:space="preserve"> D, </w:t>
            </w:r>
            <w:proofErr w:type="spellStart"/>
            <w:r w:rsidRPr="003F1F8C">
              <w:rPr>
                <w:b/>
                <w:lang w:val="en-US"/>
              </w:rPr>
              <w:t>Bozin</w:t>
            </w:r>
            <w:proofErr w:type="spellEnd"/>
            <w:r w:rsidRPr="003F1F8C">
              <w:rPr>
                <w:b/>
                <w:lang w:val="en-US"/>
              </w:rPr>
              <w:t xml:space="preserve"> B</w:t>
            </w:r>
            <w:r w:rsidRPr="003F1F8C">
              <w:rPr>
                <w:lang w:val="en-US"/>
              </w:rPr>
              <w:t xml:space="preserve">. </w:t>
            </w:r>
            <w:hyperlink r:id="rId21" w:history="1">
              <w:proofErr w:type="spellStart"/>
              <w:r w:rsidRPr="003F1F8C">
                <w:rPr>
                  <w:rStyle w:val="Hyperlink"/>
                  <w:lang w:val="en-US"/>
                </w:rPr>
                <w:t>Phenolic</w:t>
              </w:r>
              <w:proofErr w:type="spellEnd"/>
              <w:r w:rsidRPr="003F1F8C">
                <w:rPr>
                  <w:rStyle w:val="Hyperlink"/>
                  <w:lang w:val="en-US"/>
                </w:rPr>
                <w:t xml:space="preserve"> profile, antioxidant, anti-inflammatory and </w:t>
              </w:r>
              <w:proofErr w:type="spellStart"/>
              <w:r w:rsidRPr="003F1F8C">
                <w:rPr>
                  <w:rStyle w:val="Hyperlink"/>
                  <w:lang w:val="en-US"/>
                </w:rPr>
                <w:t>cytotoxic</w:t>
              </w:r>
              <w:proofErr w:type="spellEnd"/>
              <w:r w:rsidRPr="003F1F8C">
                <w:rPr>
                  <w:rStyle w:val="Hyperlink"/>
                  <w:lang w:val="en-US"/>
                </w:rPr>
                <w:t xml:space="preserve"> activities of small yellow onion (</w:t>
              </w:r>
              <w:proofErr w:type="spellStart"/>
              <w:r w:rsidRPr="003F1F8C">
                <w:rPr>
                  <w:rStyle w:val="Hyperlink"/>
                  <w:lang w:val="en-US"/>
                </w:rPr>
                <w:t>Allium</w:t>
              </w:r>
              <w:proofErr w:type="spellEnd"/>
              <w:r w:rsidRPr="003F1F8C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3F1F8C">
                <w:rPr>
                  <w:rStyle w:val="Hyperlink"/>
                  <w:lang w:val="en-US"/>
                </w:rPr>
                <w:t>flavum</w:t>
              </w:r>
              <w:proofErr w:type="spellEnd"/>
              <w:r w:rsidRPr="003F1F8C">
                <w:rPr>
                  <w:rStyle w:val="Hyperlink"/>
                  <w:lang w:val="en-US"/>
                </w:rPr>
                <w:t xml:space="preserve"> L. subsp. </w:t>
              </w:r>
              <w:proofErr w:type="spellStart"/>
              <w:r w:rsidRPr="003F1F8C">
                <w:rPr>
                  <w:rStyle w:val="Hyperlink"/>
                  <w:lang w:val="en-US"/>
                </w:rPr>
                <w:t>flavum</w:t>
              </w:r>
              <w:proofErr w:type="spellEnd"/>
              <w:r w:rsidRPr="003F1F8C">
                <w:rPr>
                  <w:rStyle w:val="Hyperlink"/>
                  <w:lang w:val="en-US"/>
                </w:rPr>
                <w:t xml:space="preserve">, </w:t>
              </w:r>
              <w:proofErr w:type="spellStart"/>
              <w:r w:rsidRPr="003F1F8C">
                <w:rPr>
                  <w:rStyle w:val="Hyperlink"/>
                  <w:lang w:val="en-US"/>
                </w:rPr>
                <w:t>Alliaceae</w:t>
              </w:r>
              <w:proofErr w:type="spellEnd"/>
              <w:r w:rsidRPr="003F1F8C">
                <w:rPr>
                  <w:rStyle w:val="Hyperlink"/>
                  <w:lang w:val="en-US"/>
                </w:rPr>
                <w:t>).</w:t>
              </w:r>
            </w:hyperlink>
            <w:r w:rsidRPr="003F1F8C">
              <w:rPr>
                <w:lang w:val="en-US"/>
              </w:rPr>
              <w:t xml:space="preserve"> LWT- Food </w:t>
            </w:r>
            <w:proofErr w:type="spellStart"/>
            <w:r w:rsidRPr="003F1F8C">
              <w:rPr>
                <w:lang w:val="en-US"/>
              </w:rPr>
              <w:t>Sci</w:t>
            </w:r>
            <w:proofErr w:type="spellEnd"/>
            <w:r w:rsidRPr="003F1F8C">
              <w:rPr>
                <w:lang w:val="en-US"/>
              </w:rPr>
              <w:t xml:space="preserve"> Technol. 2013</w:t>
            </w:r>
            <w:proofErr w:type="gramStart"/>
            <w:r w:rsidRPr="003F1F8C">
              <w:rPr>
                <w:lang w:val="en-US"/>
              </w:rPr>
              <w:t>;54</w:t>
            </w:r>
            <w:proofErr w:type="gramEnd"/>
            <w:r w:rsidRPr="003F1F8C">
              <w:rPr>
                <w:lang w:val="en-US"/>
              </w:rPr>
              <w:t xml:space="preserve"> (1):139-46.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26/122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21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2.468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21.</w:t>
            </w:r>
          </w:p>
        </w:tc>
        <w:tc>
          <w:tcPr>
            <w:tcW w:w="3387" w:type="pct"/>
            <w:gridSpan w:val="7"/>
          </w:tcPr>
          <w:p w:rsidR="003F1F8C" w:rsidRPr="003F1F8C" w:rsidRDefault="00F30BFF" w:rsidP="00DD0F7C">
            <w:pPr>
              <w:tabs>
                <w:tab w:val="left" w:pos="1528"/>
              </w:tabs>
              <w:jc w:val="both"/>
              <w:rPr>
                <w:lang w:eastAsia="sr-Cyrl-BA"/>
              </w:rPr>
            </w:pPr>
            <w:hyperlink r:id="rId22" w:history="1">
              <w:r w:rsidR="003F1F8C" w:rsidRPr="003F1F8C">
                <w:rPr>
                  <w:rStyle w:val="Hyperlink"/>
                  <w:color w:val="auto"/>
                  <w:u w:val="none"/>
                </w:rPr>
                <w:t>Lesjak MM</w:t>
              </w:r>
            </w:hyperlink>
            <w:r w:rsidR="003F1F8C" w:rsidRPr="003F1F8C">
              <w:t xml:space="preserve">, </w:t>
            </w:r>
            <w:hyperlink r:id="rId23" w:history="1">
              <w:r w:rsidR="003F1F8C" w:rsidRPr="003F1F8C">
                <w:rPr>
                  <w:rStyle w:val="Hyperlink"/>
                  <w:color w:val="auto"/>
                  <w:u w:val="none"/>
                </w:rPr>
                <w:t>Beara IN,</w:t>
              </w:r>
            </w:hyperlink>
            <w:r w:rsidR="003F1F8C" w:rsidRPr="003F1F8C">
              <w:t xml:space="preserve"> </w:t>
            </w:r>
            <w:hyperlink r:id="rId24" w:history="1">
              <w:r w:rsidR="003F1F8C" w:rsidRPr="003F1F8C">
                <w:rPr>
                  <w:rStyle w:val="Hyperlink"/>
                  <w:color w:val="auto"/>
                  <w:u w:val="none"/>
                </w:rPr>
                <w:t>Orcic DZ,</w:t>
              </w:r>
            </w:hyperlink>
            <w:r w:rsidR="003F1F8C" w:rsidRPr="003F1F8C">
              <w:t xml:space="preserve"> </w:t>
            </w:r>
            <w:hyperlink r:id="rId25" w:history="1">
              <w:r w:rsidR="003F1F8C" w:rsidRPr="003F1F8C">
                <w:rPr>
                  <w:rStyle w:val="Hyperlink"/>
                  <w:color w:val="auto"/>
                  <w:u w:val="none"/>
                </w:rPr>
                <w:t>Ristic JD,</w:t>
              </w:r>
            </w:hyperlink>
            <w:r w:rsidR="003F1F8C" w:rsidRPr="003F1F8C">
              <w:t xml:space="preserve"> </w:t>
            </w:r>
            <w:hyperlink r:id="rId26" w:history="1">
              <w:r w:rsidR="003F1F8C" w:rsidRPr="003F1F8C">
                <w:rPr>
                  <w:rStyle w:val="Hyperlink"/>
                  <w:color w:val="auto"/>
                  <w:u w:val="none"/>
                </w:rPr>
                <w:t>Anackov GT,</w:t>
              </w:r>
            </w:hyperlink>
            <w:r w:rsidR="003F1F8C" w:rsidRPr="003F1F8C">
              <w:t xml:space="preserve"> </w:t>
            </w:r>
            <w:hyperlink r:id="rId27" w:history="1">
              <w:r w:rsidR="003F1F8C" w:rsidRPr="003F1F8C">
                <w:rPr>
                  <w:rStyle w:val="Hyperlink"/>
                  <w:b/>
                  <w:color w:val="auto"/>
                  <w:u w:val="none"/>
                </w:rPr>
                <w:t>Bozin BN</w:t>
              </w:r>
            </w:hyperlink>
            <w:r w:rsidR="003F1F8C" w:rsidRPr="003F1F8C">
              <w:rPr>
                <w:lang w:val="sr-Cyrl-CS"/>
              </w:rPr>
              <w:t>,</w:t>
            </w:r>
            <w:r w:rsidR="003F1F8C" w:rsidRPr="003F1F8C">
              <w:t xml:space="preserve"> </w:t>
            </w:r>
            <w:hyperlink r:id="rId28" w:history="1">
              <w:r w:rsidR="003F1F8C" w:rsidRPr="003F1F8C">
                <w:rPr>
                  <w:rStyle w:val="Hyperlink"/>
                  <w:color w:val="auto"/>
                  <w:u w:val="none"/>
                </w:rPr>
                <w:t>Mimica-Dukic NN.</w:t>
              </w:r>
            </w:hyperlink>
            <w:r w:rsidR="003F1F8C" w:rsidRPr="003F1F8C">
              <w:t xml:space="preserve"> </w:t>
            </w:r>
            <w:hyperlink r:id="rId29" w:history="1">
              <w:r w:rsidR="003F1F8C" w:rsidRPr="003F1F8C">
                <w:rPr>
                  <w:rStyle w:val="Hyperlink"/>
                </w:rPr>
                <w:t xml:space="preserve">Chemical characterisation and biological effects of </w:t>
              </w:r>
              <w:r w:rsidR="003F1F8C" w:rsidRPr="003F1F8C">
                <w:rPr>
                  <w:rStyle w:val="Hyperlink"/>
                  <w:i/>
                </w:rPr>
                <w:t>Juniperus foetidissima</w:t>
              </w:r>
              <w:r w:rsidR="003F1F8C" w:rsidRPr="003F1F8C">
                <w:rPr>
                  <w:rStyle w:val="Hyperlink"/>
                </w:rPr>
                <w:t xml:space="preserve"> Willd. 1806.</w:t>
              </w:r>
            </w:hyperlink>
            <w:r w:rsidR="003F1F8C" w:rsidRPr="003F1F8C">
              <w:t xml:space="preserve"> LWT-Food Sci Technol. 2013;53(2):530-39.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</w:p>
          <w:p w:rsidR="003F1F8C" w:rsidRPr="003F1F8C" w:rsidRDefault="003F1F8C" w:rsidP="00DD0F7C">
            <w:pPr>
              <w:jc w:val="center"/>
            </w:pPr>
            <w:r w:rsidRPr="003F1F8C">
              <w:t>26/122</w:t>
            </w:r>
          </w:p>
          <w:p w:rsidR="003F1F8C" w:rsidRPr="003F1F8C" w:rsidRDefault="003F1F8C" w:rsidP="00DD0F7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</w:p>
          <w:p w:rsidR="003F1F8C" w:rsidRPr="003F1F8C" w:rsidRDefault="003F1F8C" w:rsidP="00DD0F7C">
            <w:pPr>
              <w:jc w:val="center"/>
            </w:pPr>
            <w:r w:rsidRPr="003F1F8C">
              <w:t>21</w:t>
            </w:r>
          </w:p>
          <w:p w:rsidR="003F1F8C" w:rsidRPr="003F1F8C" w:rsidRDefault="003F1F8C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2.468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22.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  <w:rPr>
                <w:noProof/>
              </w:rPr>
            </w:pPr>
            <w:r w:rsidRPr="003F1F8C">
              <w:rPr>
                <w:b/>
              </w:rPr>
              <w:t>Božin B</w:t>
            </w:r>
            <w:r w:rsidRPr="003F1F8C">
              <w:t xml:space="preserve">, Kladar N, Grujić N, Anačkov G, Samojlik I, Gavarić N, Srđenović-Čonić B. </w:t>
            </w:r>
            <w:r w:rsidR="00F30BFF" w:rsidRPr="003F1F8C">
              <w:rPr>
                <w:rFonts w:eastAsia="Calibri"/>
                <w:bCs/>
              </w:rPr>
              <w:fldChar w:fldCharType="begin"/>
            </w:r>
            <w:r w:rsidRPr="003F1F8C">
              <w:rPr>
                <w:rFonts w:eastAsia="Calibri"/>
                <w:bCs/>
              </w:rPr>
              <w:instrText xml:space="preserve"> HYPERLINK "http://www.mdpi.com/1420-3049/18/10/11733" </w:instrText>
            </w:r>
            <w:r w:rsidR="00F30BFF" w:rsidRPr="003F1F8C">
              <w:rPr>
                <w:rFonts w:eastAsia="Calibri"/>
                <w:bCs/>
              </w:rPr>
              <w:fldChar w:fldCharType="separate"/>
            </w:r>
            <w:r w:rsidRPr="003F1F8C">
              <w:rPr>
                <w:rStyle w:val="Hyperlink"/>
                <w:rFonts w:eastAsia="Calibri"/>
                <w:bCs/>
              </w:rPr>
              <w:t>Impact of origin and biological source on chemical composition, anticholinesterase and antioxidant properties of some St. John’s wort species (</w:t>
            </w:r>
            <w:r w:rsidRPr="003F1F8C">
              <w:rPr>
                <w:rStyle w:val="Hyperlink"/>
                <w:rFonts w:eastAsia="Calibri"/>
                <w:bCs/>
                <w:iCs/>
              </w:rPr>
              <w:t>Hypericum spp.</w:t>
            </w:r>
            <w:r w:rsidRPr="003F1F8C">
              <w:rPr>
                <w:rStyle w:val="Hyperlink"/>
                <w:rFonts w:eastAsia="Calibri"/>
                <w:bCs/>
              </w:rPr>
              <w:t>, Hypericaceae) from the Central Balkans</w:t>
            </w:r>
            <w:r w:rsidR="00F30BFF" w:rsidRPr="003F1F8C">
              <w:rPr>
                <w:rFonts w:eastAsia="Calibri"/>
                <w:bCs/>
              </w:rPr>
              <w:fldChar w:fldCharType="end"/>
            </w:r>
            <w:r w:rsidRPr="003F1F8C">
              <w:rPr>
                <w:rFonts w:eastAsia="Calibri"/>
                <w:bCs/>
              </w:rPr>
              <w:t xml:space="preserve">. </w:t>
            </w:r>
            <w:r w:rsidRPr="003F1F8C">
              <w:rPr>
                <w:rFonts w:eastAsia="Calibri"/>
                <w:iCs/>
              </w:rPr>
              <w:t xml:space="preserve">Molecules. </w:t>
            </w:r>
            <w:r w:rsidRPr="003F1F8C">
              <w:rPr>
                <w:rFonts w:eastAsia="Calibri"/>
                <w:bCs/>
              </w:rPr>
              <w:t>2013;</w:t>
            </w:r>
            <w:r w:rsidRPr="003F1F8C">
              <w:rPr>
                <w:rFonts w:eastAsia="Calibri"/>
                <w:iCs/>
              </w:rPr>
              <w:t>18(10):</w:t>
            </w:r>
            <w:r w:rsidRPr="003F1F8C">
              <w:rPr>
                <w:rFonts w:eastAsia="Calibri"/>
              </w:rPr>
              <w:t>11733-50.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30/58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22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2.095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23.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  <w:rPr>
                <w:lang w:val="en-US"/>
              </w:rPr>
            </w:pPr>
            <w:r w:rsidRPr="003F1F8C">
              <w:rPr>
                <w:noProof/>
              </w:rPr>
              <w:t xml:space="preserve">Samojlik I, Mijatović V, Gavarić N, Krstin S, </w:t>
            </w:r>
            <w:r w:rsidRPr="003F1F8C">
              <w:rPr>
                <w:b/>
                <w:noProof/>
              </w:rPr>
              <w:t>Božin B</w:t>
            </w:r>
            <w:r w:rsidRPr="003F1F8C">
              <w:rPr>
                <w:noProof/>
              </w:rPr>
              <w:t xml:space="preserve">. </w:t>
            </w:r>
            <w:hyperlink r:id="rId30" w:history="1">
              <w:r w:rsidRPr="003F1F8C">
                <w:rPr>
                  <w:rStyle w:val="Hyperlink"/>
                  <w:noProof/>
                </w:rPr>
                <w:t xml:space="preserve">Consumers’ attitude towards the </w:t>
              </w:r>
              <w:r w:rsidRPr="003F1F8C">
                <w:rPr>
                  <w:rStyle w:val="Hyperlink"/>
                  <w:noProof/>
                </w:rPr>
                <w:lastRenderedPageBreak/>
                <w:t>use and safety of herbal medicines and herbal dietary supplements in Serbia</w:t>
              </w:r>
            </w:hyperlink>
            <w:r w:rsidRPr="003F1F8C">
              <w:rPr>
                <w:noProof/>
              </w:rPr>
              <w:t xml:space="preserve">. Int J Clin Pharm. 2013;35(5):835-40.  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lastRenderedPageBreak/>
              <w:t>190/256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23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1.250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lastRenderedPageBreak/>
              <w:t>24.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3F1F8C">
              <w:rPr>
                <w:lang w:val="en-US"/>
              </w:rPr>
              <w:t>Beara</w:t>
            </w:r>
            <w:proofErr w:type="spellEnd"/>
            <w:r w:rsidRPr="003F1F8C">
              <w:rPr>
                <w:lang w:val="en-US"/>
              </w:rPr>
              <w:t xml:space="preserve"> IN, </w:t>
            </w:r>
            <w:proofErr w:type="spellStart"/>
            <w:r w:rsidRPr="003F1F8C">
              <w:rPr>
                <w:lang w:val="en-US"/>
              </w:rPr>
              <w:t>Lesjak</w:t>
            </w:r>
            <w:proofErr w:type="spellEnd"/>
            <w:r w:rsidRPr="003F1F8C">
              <w:rPr>
                <w:lang w:val="en-US"/>
              </w:rPr>
              <w:t xml:space="preserve"> MM, </w:t>
            </w:r>
            <w:proofErr w:type="spellStart"/>
            <w:r w:rsidRPr="003F1F8C">
              <w:rPr>
                <w:lang w:val="en-US"/>
              </w:rPr>
              <w:t>Orčić</w:t>
            </w:r>
            <w:proofErr w:type="spellEnd"/>
            <w:r w:rsidRPr="003F1F8C">
              <w:rPr>
                <w:lang w:val="en-US"/>
              </w:rPr>
              <w:t xml:space="preserve"> DZ, </w:t>
            </w:r>
            <w:proofErr w:type="spellStart"/>
            <w:r w:rsidRPr="003F1F8C">
              <w:rPr>
                <w:lang w:val="en-US"/>
              </w:rPr>
              <w:t>Simin</w:t>
            </w:r>
            <w:proofErr w:type="spellEnd"/>
            <w:r w:rsidRPr="003F1F8C">
              <w:rPr>
                <w:lang w:val="en-US"/>
              </w:rPr>
              <w:t xml:space="preserve"> NT, </w:t>
            </w:r>
            <w:proofErr w:type="spellStart"/>
            <w:r w:rsidRPr="003F1F8C">
              <w:rPr>
                <w:lang w:val="en-US"/>
              </w:rPr>
              <w:t>Četojević-Simin</w:t>
            </w:r>
            <w:proofErr w:type="spellEnd"/>
            <w:r w:rsidRPr="003F1F8C">
              <w:rPr>
                <w:lang w:val="en-US"/>
              </w:rPr>
              <w:t xml:space="preserve"> DD, </w:t>
            </w:r>
            <w:proofErr w:type="spellStart"/>
            <w:r w:rsidRPr="003F1F8C">
              <w:rPr>
                <w:b/>
                <w:lang w:val="en-US"/>
              </w:rPr>
              <w:t>Božin</w:t>
            </w:r>
            <w:proofErr w:type="spellEnd"/>
            <w:r w:rsidRPr="003F1F8C">
              <w:rPr>
                <w:b/>
                <w:lang w:val="en-US"/>
              </w:rPr>
              <w:t xml:space="preserve"> BN</w:t>
            </w:r>
            <w:r w:rsidRPr="003F1F8C">
              <w:rPr>
                <w:lang w:val="en-US"/>
              </w:rPr>
              <w:t xml:space="preserve">, </w:t>
            </w:r>
            <w:proofErr w:type="spellStart"/>
            <w:r w:rsidRPr="003F1F8C">
              <w:rPr>
                <w:lang w:val="en-US"/>
              </w:rPr>
              <w:t>Mimica-Dukić</w:t>
            </w:r>
            <w:proofErr w:type="spellEnd"/>
            <w:r w:rsidRPr="003F1F8C">
              <w:rPr>
                <w:lang w:val="en-US"/>
              </w:rPr>
              <w:t xml:space="preserve"> NM. </w:t>
            </w:r>
            <w:hyperlink r:id="rId31" w:history="1">
              <w:r w:rsidRPr="003F1F8C">
                <w:rPr>
                  <w:rStyle w:val="Hyperlink"/>
                  <w:lang w:val="en-US"/>
                </w:rPr>
                <w:t xml:space="preserve">Comparative analysis of </w:t>
              </w:r>
              <w:proofErr w:type="spellStart"/>
              <w:r w:rsidRPr="003F1F8C">
                <w:rPr>
                  <w:rStyle w:val="Hyperlink"/>
                  <w:lang w:val="en-US"/>
                </w:rPr>
                <w:t>phenolic</w:t>
              </w:r>
              <w:proofErr w:type="spellEnd"/>
              <w:r w:rsidRPr="003F1F8C">
                <w:rPr>
                  <w:rStyle w:val="Hyperlink"/>
                  <w:lang w:val="en-US"/>
                </w:rPr>
                <w:t xml:space="preserve"> profile, antioxidant, anti-inflammatory and </w:t>
              </w:r>
              <w:proofErr w:type="spellStart"/>
              <w:r w:rsidRPr="003F1F8C">
                <w:rPr>
                  <w:rStyle w:val="Hyperlink"/>
                  <w:lang w:val="en-US"/>
                </w:rPr>
                <w:t>cytotoxic</w:t>
              </w:r>
              <w:proofErr w:type="spellEnd"/>
              <w:r w:rsidRPr="003F1F8C">
                <w:rPr>
                  <w:rStyle w:val="Hyperlink"/>
                  <w:lang w:val="en-US"/>
                </w:rPr>
                <w:t xml:space="preserve"> activity of two closely-related Plantain species: </w:t>
              </w:r>
              <w:proofErr w:type="spellStart"/>
              <w:r w:rsidRPr="003F1F8C">
                <w:rPr>
                  <w:rStyle w:val="Hyperlink"/>
                  <w:lang w:val="en-US"/>
                </w:rPr>
                <w:t>Plantago</w:t>
              </w:r>
              <w:proofErr w:type="spellEnd"/>
              <w:r w:rsidRPr="003F1F8C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3F1F8C">
                <w:rPr>
                  <w:rStyle w:val="Hyperlink"/>
                  <w:lang w:val="en-US"/>
                </w:rPr>
                <w:t>altissima</w:t>
              </w:r>
              <w:proofErr w:type="spellEnd"/>
              <w:r w:rsidRPr="003F1F8C">
                <w:rPr>
                  <w:rStyle w:val="Hyperlink"/>
                  <w:lang w:val="en-US"/>
                </w:rPr>
                <w:t xml:space="preserve"> L. and </w:t>
              </w:r>
              <w:proofErr w:type="spellStart"/>
              <w:r w:rsidRPr="003F1F8C">
                <w:rPr>
                  <w:rStyle w:val="Hyperlink"/>
                  <w:lang w:val="en-US"/>
                </w:rPr>
                <w:t>Plantago</w:t>
              </w:r>
              <w:proofErr w:type="spellEnd"/>
              <w:r w:rsidRPr="003F1F8C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3F1F8C">
                <w:rPr>
                  <w:rStyle w:val="Hyperlink"/>
                  <w:lang w:val="en-US"/>
                </w:rPr>
                <w:t>lanceolata</w:t>
              </w:r>
              <w:proofErr w:type="spellEnd"/>
              <w:r w:rsidRPr="003F1F8C">
                <w:rPr>
                  <w:rStyle w:val="Hyperlink"/>
                  <w:lang w:val="en-US"/>
                </w:rPr>
                <w:t xml:space="preserve"> L</w:t>
              </w:r>
            </w:hyperlink>
            <w:r w:rsidRPr="003F1F8C">
              <w:rPr>
                <w:lang w:val="en-US"/>
              </w:rPr>
              <w:t xml:space="preserve">. LWT - Food </w:t>
            </w:r>
            <w:proofErr w:type="spellStart"/>
            <w:r w:rsidRPr="003F1F8C">
              <w:rPr>
                <w:lang w:val="en-US"/>
              </w:rPr>
              <w:t>Sci</w:t>
            </w:r>
            <w:proofErr w:type="spellEnd"/>
            <w:r w:rsidRPr="003F1F8C">
              <w:rPr>
                <w:lang w:val="en-US"/>
              </w:rPr>
              <w:t xml:space="preserve"> Technol. 2012</w:t>
            </w:r>
            <w:proofErr w:type="gramStart"/>
            <w:r w:rsidRPr="003F1F8C">
              <w:rPr>
                <w:lang w:val="en-US"/>
              </w:rPr>
              <w:t>;47</w:t>
            </w:r>
            <w:proofErr w:type="gramEnd"/>
            <w:r w:rsidRPr="003F1F8C">
              <w:rPr>
                <w:lang w:val="en-US"/>
              </w:rPr>
              <w:t>(1):64-70.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22/124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  <w:rPr>
                <w:lang w:val="en-US"/>
              </w:rPr>
            </w:pPr>
            <w:r w:rsidRPr="003F1F8C">
              <w:rPr>
                <w:lang w:val="en-US"/>
              </w:rPr>
              <w:t>21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  <w:rPr>
                <w:lang w:val="en-US"/>
              </w:rPr>
            </w:pPr>
            <w:r w:rsidRPr="003F1F8C">
              <w:rPr>
                <w:lang w:val="en-US"/>
              </w:rPr>
              <w:t>2.546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25.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spacing w:before="120"/>
              <w:jc w:val="both"/>
              <w:rPr>
                <w:noProof/>
              </w:rPr>
            </w:pPr>
            <w:r w:rsidRPr="003F1F8C">
              <w:rPr>
                <w:noProof/>
              </w:rPr>
              <w:t xml:space="preserve">Samojlik I, Mijatović V, Petković S, Škrbić B, </w:t>
            </w:r>
            <w:r w:rsidRPr="003F1F8C">
              <w:rPr>
                <w:b/>
                <w:noProof/>
              </w:rPr>
              <w:t>Božin B</w:t>
            </w:r>
            <w:r w:rsidRPr="003F1F8C">
              <w:rPr>
                <w:noProof/>
              </w:rPr>
              <w:t xml:space="preserve">. </w:t>
            </w:r>
            <w:hyperlink r:id="rId32" w:history="1">
              <w:r w:rsidRPr="003F1F8C">
                <w:rPr>
                  <w:rStyle w:val="Hyperlink"/>
                  <w:noProof/>
                </w:rPr>
                <w:t>The influence of essential oil of aniseed (Pimpinella anisum, L.) on drug effects on the central nervous system</w:t>
              </w:r>
            </w:hyperlink>
            <w:r w:rsidRPr="003F1F8C">
              <w:rPr>
                <w:noProof/>
              </w:rPr>
              <w:t xml:space="preserve">. Fitoterapia. 2012;83(8):1466-73. 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128/261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  <w:rPr>
                <w:lang w:val="en-US"/>
              </w:rPr>
            </w:pPr>
            <w:r w:rsidRPr="003F1F8C">
              <w:rPr>
                <w:lang w:val="en-US"/>
              </w:rPr>
              <w:t>22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  <w:rPr>
                <w:lang w:val="en-US"/>
              </w:rPr>
            </w:pPr>
            <w:r w:rsidRPr="003F1F8C">
              <w:rPr>
                <w:lang w:val="en-US"/>
              </w:rPr>
              <w:t>2.231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26.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  <w:rPr>
                <w:rStyle w:val="namenowrap"/>
                <w:rFonts w:eastAsia="ArialMT"/>
              </w:rPr>
            </w:pPr>
            <w:r w:rsidRPr="003F1F8C">
              <w:rPr>
                <w:bCs/>
              </w:rPr>
              <w:t>Bogavac M</w:t>
            </w:r>
            <w:r w:rsidRPr="003F1F8C">
              <w:t xml:space="preserve">, Lakic N, Simin N, Nikolic A, Sudji J, </w:t>
            </w:r>
            <w:r w:rsidRPr="003F1F8C">
              <w:rPr>
                <w:b/>
              </w:rPr>
              <w:t>Bozin B</w:t>
            </w:r>
            <w:r w:rsidRPr="003F1F8C">
              <w:t xml:space="preserve">. </w:t>
            </w:r>
            <w:hyperlink r:id="rId33" w:history="1">
              <w:r w:rsidRPr="003F1F8C">
                <w:rPr>
                  <w:rStyle w:val="Hyperlink"/>
                </w:rPr>
                <w:t>Bacterial vaginosis and biomarkers of oxidative stress in amniotic fluid.</w:t>
              </w:r>
            </w:hyperlink>
            <w:r w:rsidRPr="003F1F8C">
              <w:t xml:space="preserve"> J </w:t>
            </w:r>
            <w:r w:rsidRPr="003F1F8C">
              <w:rPr>
                <w:rStyle w:val="jrnl"/>
                <w:lang w:val="sv-SE"/>
              </w:rPr>
              <w:t>Matern Fetal Neonatal Med</w:t>
            </w:r>
            <w:r w:rsidRPr="003F1F8C">
              <w:rPr>
                <w:lang w:val="sv-SE"/>
              </w:rPr>
              <w:t>. 2012;25(7):1050-4.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24/77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(2010)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22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(2010)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2.071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(2010)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27.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jc w:val="both"/>
              <w:rPr>
                <w:rStyle w:val="namenowrap"/>
                <w:rFonts w:eastAsia="ArialMT"/>
              </w:rPr>
            </w:pPr>
            <w:r w:rsidRPr="003F1F8C">
              <w:rPr>
                <w:rFonts w:eastAsia="ArialMT"/>
              </w:rPr>
              <w:t xml:space="preserve">Bogavac M, Lakić N, Simin N, Nikolić A, Suđi J, </w:t>
            </w:r>
            <w:r w:rsidRPr="003F1F8C">
              <w:rPr>
                <w:rFonts w:eastAsia="ArialMT"/>
                <w:b/>
              </w:rPr>
              <w:t>Božin B</w:t>
            </w:r>
            <w:r w:rsidRPr="003F1F8C">
              <w:rPr>
                <w:rFonts w:eastAsia="ArialMT"/>
              </w:rPr>
              <w:t>. Biomarkers of oxidative stress in amniotic</w:t>
            </w:r>
            <w:r w:rsidRPr="003F1F8C">
              <w:rPr>
                <w:rFonts w:eastAsia="ArialMT"/>
                <w:lang w:val="sr-Cyrl-CS"/>
              </w:rPr>
              <w:t xml:space="preserve"> </w:t>
            </w:r>
            <w:r w:rsidRPr="003F1F8C">
              <w:rPr>
                <w:rFonts w:eastAsia="ArialMT"/>
              </w:rPr>
              <w:t>fluid and complications in pregnancy. J Matern Fetal Neonatal Med. 2012;25(1):104-8.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24/77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(2010)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22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(2010)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2.071</w:t>
            </w:r>
          </w:p>
          <w:p w:rsidR="003F1F8C" w:rsidRPr="003F1F8C" w:rsidRDefault="003F1F8C" w:rsidP="00DD0F7C">
            <w:pPr>
              <w:jc w:val="center"/>
            </w:pPr>
            <w:r w:rsidRPr="003F1F8C">
              <w:t>(2010)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28.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pStyle w:val="Style2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3F1F8C">
              <w:rPr>
                <w:rStyle w:val="FontStyle13"/>
                <w:b w:val="0"/>
                <w:sz w:val="20"/>
                <w:szCs w:val="20"/>
              </w:rPr>
              <w:t xml:space="preserve">Samojlik I, Petković S, Mimica-Dukić N, </w:t>
            </w:r>
            <w:r w:rsidRPr="003F1F8C">
              <w:rPr>
                <w:rStyle w:val="FontStyle13"/>
                <w:sz w:val="20"/>
                <w:szCs w:val="20"/>
              </w:rPr>
              <w:t>Božin B</w:t>
            </w:r>
            <w:r w:rsidRPr="003F1F8C">
              <w:rPr>
                <w:rStyle w:val="FontStyle13"/>
                <w:b w:val="0"/>
                <w:sz w:val="20"/>
                <w:szCs w:val="20"/>
              </w:rPr>
              <w:t xml:space="preserve">. </w:t>
            </w:r>
            <w:hyperlink r:id="rId34" w:history="1">
              <w:r w:rsidRPr="003F1F8C">
                <w:rPr>
                  <w:rStyle w:val="Hyperlink"/>
                  <w:sz w:val="20"/>
                  <w:szCs w:val="20"/>
                </w:rPr>
                <w:t>Acute and chronic pretreatment with essential oil of peppermint (Mentha x piperita L., Lamiaceae) influences drug effects</w:t>
              </w:r>
            </w:hyperlink>
            <w:r w:rsidRPr="003F1F8C">
              <w:rPr>
                <w:rStyle w:val="FontStyle13"/>
                <w:b w:val="0"/>
                <w:sz w:val="20"/>
                <w:szCs w:val="20"/>
              </w:rPr>
              <w:t>. Phytother Res. 2012;26(6):820-5.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33/59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22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2.068</w:t>
            </w:r>
          </w:p>
        </w:tc>
      </w:tr>
      <w:tr w:rsidR="003F1F8C" w:rsidRPr="0031535A" w:rsidTr="00EE15D7">
        <w:trPr>
          <w:trHeight w:val="227"/>
          <w:jc w:val="center"/>
        </w:trPr>
        <w:tc>
          <w:tcPr>
            <w:tcW w:w="249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29.</w:t>
            </w:r>
          </w:p>
        </w:tc>
        <w:tc>
          <w:tcPr>
            <w:tcW w:w="3387" w:type="pct"/>
            <w:gridSpan w:val="7"/>
          </w:tcPr>
          <w:p w:rsidR="003F1F8C" w:rsidRPr="003F1F8C" w:rsidRDefault="003F1F8C" w:rsidP="00DD0F7C">
            <w:pPr>
              <w:pStyle w:val="Style2"/>
              <w:widowControl/>
              <w:tabs>
                <w:tab w:val="left" w:pos="355"/>
              </w:tabs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3F1F8C">
              <w:rPr>
                <w:sz w:val="20"/>
                <w:szCs w:val="20"/>
              </w:rPr>
              <w:t xml:space="preserve">Jovanović M, Mimica-Dukić N, Brkić S, Boža, P, Petrović A, Karadaglić Đ, Mikov I, </w:t>
            </w:r>
            <w:r w:rsidRPr="003F1F8C">
              <w:rPr>
                <w:b/>
                <w:sz w:val="20"/>
                <w:szCs w:val="20"/>
              </w:rPr>
              <w:t>Božin B</w:t>
            </w:r>
            <w:r w:rsidRPr="003F1F8C">
              <w:rPr>
                <w:sz w:val="20"/>
                <w:szCs w:val="20"/>
              </w:rPr>
              <w:t>,</w:t>
            </w:r>
            <w:r w:rsidRPr="003F1F8C">
              <w:rPr>
                <w:b/>
                <w:sz w:val="20"/>
                <w:szCs w:val="20"/>
              </w:rPr>
              <w:t xml:space="preserve"> </w:t>
            </w:r>
            <w:r w:rsidRPr="003F1F8C">
              <w:rPr>
                <w:sz w:val="20"/>
                <w:szCs w:val="20"/>
              </w:rPr>
              <w:t>Anačkov G.</w:t>
            </w:r>
            <w:r w:rsidRPr="003F1F8C">
              <w:rPr>
                <w:b/>
                <w:sz w:val="20"/>
                <w:szCs w:val="20"/>
              </w:rPr>
              <w:t xml:space="preserve"> </w:t>
            </w:r>
            <w:r w:rsidRPr="003F1F8C">
              <w:rPr>
                <w:sz w:val="20"/>
                <w:szCs w:val="20"/>
              </w:rPr>
              <w:t>Causes and symptoms of contact sensitivity - a two-decade review of research results of the Allergy Department of the Clinic of Dermatovenereology diseases in Novi Sad.</w:t>
            </w:r>
            <w:r w:rsidRPr="003F1F8C">
              <w:rPr>
                <w:i/>
                <w:sz w:val="20"/>
                <w:szCs w:val="20"/>
              </w:rPr>
              <w:t xml:space="preserve"> </w:t>
            </w:r>
            <w:r w:rsidRPr="003F1F8C">
              <w:rPr>
                <w:sz w:val="20"/>
                <w:szCs w:val="20"/>
              </w:rPr>
              <w:t>HealthMed. 2011;5(6):2138-51.</w:t>
            </w:r>
          </w:p>
        </w:tc>
        <w:tc>
          <w:tcPr>
            <w:tcW w:w="496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117/155</w:t>
            </w:r>
          </w:p>
        </w:tc>
        <w:tc>
          <w:tcPr>
            <w:tcW w:w="413" w:type="pct"/>
            <w:gridSpan w:val="2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23</w:t>
            </w:r>
          </w:p>
        </w:tc>
        <w:tc>
          <w:tcPr>
            <w:tcW w:w="455" w:type="pct"/>
            <w:vAlign w:val="center"/>
          </w:tcPr>
          <w:p w:rsidR="003F1F8C" w:rsidRPr="003F1F8C" w:rsidRDefault="003F1F8C" w:rsidP="00DD0F7C">
            <w:pPr>
              <w:jc w:val="center"/>
            </w:pPr>
            <w:r w:rsidRPr="003F1F8C">
              <w:t>0.435</w:t>
            </w:r>
          </w:p>
        </w:tc>
      </w:tr>
      <w:tr w:rsidR="0031535A" w:rsidRPr="0031535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1535A" w:rsidRPr="0031535A" w:rsidRDefault="0031535A" w:rsidP="0031535A">
            <w:pPr>
              <w:spacing w:after="60"/>
              <w:rPr>
                <w:b/>
                <w:lang w:val="sr-Cyrl-CS"/>
              </w:rPr>
            </w:pPr>
            <w:r w:rsidRPr="0031535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1535A" w:rsidRPr="0031535A" w:rsidTr="00BA0F4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31535A" w:rsidRPr="0031535A" w:rsidRDefault="0031535A" w:rsidP="0031535A">
            <w:r w:rsidRPr="0031535A">
              <w:rPr>
                <w:lang w:val="sr-Cyrl-CS"/>
              </w:rPr>
              <w:t>2197 (</w:t>
            </w:r>
            <w:hyperlink r:id="rId35" w:history="1">
              <w:r w:rsidRPr="0031535A">
                <w:rPr>
                  <w:rStyle w:val="Hyperlink"/>
                </w:rPr>
                <w:t>www.scopus.com</w:t>
              </w:r>
            </w:hyperlink>
            <w:r w:rsidRPr="0031535A">
              <w:t>)</w:t>
            </w:r>
          </w:p>
        </w:tc>
      </w:tr>
      <w:tr w:rsidR="0031535A" w:rsidRPr="0031535A" w:rsidTr="00BA0F4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lang w:val="sr-Cyrl-CS"/>
              </w:rPr>
            </w:pPr>
            <w:r w:rsidRPr="0031535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31535A" w:rsidRPr="0031535A" w:rsidRDefault="0031535A" w:rsidP="0031535A">
            <w:r w:rsidRPr="0031535A">
              <w:t xml:space="preserve">49 </w:t>
            </w:r>
            <w:r w:rsidRPr="0031535A">
              <w:rPr>
                <w:lang w:val="sr-Cyrl-CS"/>
              </w:rPr>
              <w:t>(</w:t>
            </w:r>
            <w:hyperlink r:id="rId36" w:history="1">
              <w:r w:rsidRPr="0031535A">
                <w:rPr>
                  <w:rStyle w:val="Hyperlink"/>
                </w:rPr>
                <w:t>www.scopus.com</w:t>
              </w:r>
            </w:hyperlink>
            <w:r w:rsidRPr="0031535A">
              <w:t>)</w:t>
            </w:r>
          </w:p>
        </w:tc>
      </w:tr>
      <w:tr w:rsidR="0031535A" w:rsidRPr="0031535A" w:rsidTr="0031535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b/>
                <w:lang w:val="sr-Cyrl-CS"/>
              </w:rPr>
            </w:pPr>
            <w:r w:rsidRPr="0031535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784" w:type="pct"/>
            <w:gridSpan w:val="2"/>
            <w:vAlign w:val="center"/>
          </w:tcPr>
          <w:p w:rsidR="0031535A" w:rsidRPr="0031535A" w:rsidRDefault="0031535A" w:rsidP="0031535A">
            <w:pPr>
              <w:spacing w:after="60"/>
              <w:rPr>
                <w:b/>
                <w:lang w:val="sr-Cyrl-CS"/>
              </w:rPr>
            </w:pPr>
            <w:r w:rsidRPr="0031535A">
              <w:rPr>
                <w:lang w:val="sr-Cyrl-CS"/>
              </w:rPr>
              <w:t>Домаћи: 3</w:t>
            </w:r>
          </w:p>
        </w:tc>
        <w:tc>
          <w:tcPr>
            <w:tcW w:w="1895" w:type="pct"/>
            <w:gridSpan w:val="7"/>
            <w:vAlign w:val="center"/>
          </w:tcPr>
          <w:p w:rsidR="0031535A" w:rsidRPr="0031535A" w:rsidRDefault="0031535A" w:rsidP="0031535A">
            <w:pPr>
              <w:spacing w:after="60"/>
              <w:rPr>
                <w:b/>
                <w:lang w:val="sr-Cyrl-CS"/>
              </w:rPr>
            </w:pPr>
            <w:r w:rsidRPr="0031535A">
              <w:rPr>
                <w:lang w:val="sr-Cyrl-CS"/>
              </w:rPr>
              <w:t>Међународни: 1</w:t>
            </w:r>
          </w:p>
        </w:tc>
      </w:tr>
      <w:tr w:rsidR="0031535A" w:rsidRPr="0031535A" w:rsidTr="00A041A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b/>
                <w:lang w:val="sr-Cyrl-CS"/>
              </w:rPr>
            </w:pPr>
            <w:r w:rsidRPr="0031535A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31535A" w:rsidRPr="0031535A" w:rsidRDefault="0031535A" w:rsidP="0031535A">
            <w:pPr>
              <w:rPr>
                <w:lang w:val="sr-Cyrl-CS"/>
              </w:rPr>
            </w:pPr>
            <w:r w:rsidRPr="0031535A">
              <w:rPr>
                <w:i/>
                <w:lang w:val="sr-Cyrl-CS"/>
              </w:rPr>
              <w:t>EPSA Summer University: PHYTOTHERAPY, July</w:t>
            </w:r>
            <w:r w:rsidRPr="0031535A">
              <w:rPr>
                <w:lang w:val="sr-Cyrl-CS"/>
              </w:rPr>
              <w:t xml:space="preserve"> 2003 – </w:t>
            </w:r>
            <w:r w:rsidRPr="0031535A">
              <w:rPr>
                <w:i/>
                <w:lang w:val="sr-Cyrl-CS"/>
              </w:rPr>
              <w:t>Organization</w:t>
            </w:r>
            <w:r w:rsidRPr="0031535A">
              <w:rPr>
                <w:lang w:val="sr-Cyrl-CS"/>
              </w:rPr>
              <w:t xml:space="preserve">: </w:t>
            </w:r>
            <w:r w:rsidRPr="0031535A">
              <w:rPr>
                <w:i/>
                <w:lang w:val="sr-Cyrl-CS"/>
              </w:rPr>
              <w:t>University of Skopje</w:t>
            </w:r>
            <w:r w:rsidRPr="0031535A">
              <w:rPr>
                <w:lang w:val="sr-Cyrl-CS"/>
              </w:rPr>
              <w:t xml:space="preserve">, </w:t>
            </w:r>
            <w:r w:rsidRPr="0031535A">
              <w:rPr>
                <w:i/>
                <w:lang w:val="sr-Cyrl-CS"/>
              </w:rPr>
              <w:t>Faculty of</w:t>
            </w:r>
            <w:r w:rsidRPr="0031535A">
              <w:rPr>
                <w:i/>
              </w:rPr>
              <w:t xml:space="preserve"> </w:t>
            </w:r>
            <w:r w:rsidRPr="0031535A">
              <w:rPr>
                <w:i/>
                <w:lang w:val="sr-Cyrl-CS"/>
              </w:rPr>
              <w:t>Pharmacy</w:t>
            </w:r>
          </w:p>
        </w:tc>
      </w:tr>
      <w:tr w:rsidR="0031535A" w:rsidRPr="0031535A" w:rsidTr="00324EB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1535A" w:rsidRPr="0031535A" w:rsidRDefault="0031535A" w:rsidP="0031535A">
            <w:pPr>
              <w:spacing w:after="60"/>
              <w:rPr>
                <w:b/>
                <w:lang w:val="sr-Cyrl-CS"/>
              </w:rPr>
            </w:pPr>
            <w:r w:rsidRPr="0031535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31535A" w:rsidRPr="0031535A" w:rsidRDefault="0031535A" w:rsidP="0031535A">
            <w:pPr>
              <w:jc w:val="both"/>
              <w:rPr>
                <w:b/>
              </w:rPr>
            </w:pPr>
            <w:r w:rsidRPr="0031535A">
              <w:rPr>
                <w:b/>
              </w:rPr>
              <w:t xml:space="preserve">Члан </w:t>
            </w:r>
            <w:r w:rsidRPr="0031535A">
              <w:rPr>
                <w:b/>
                <w:i/>
              </w:rPr>
              <w:t>Program Committees</w:t>
            </w:r>
            <w:r w:rsidRPr="0031535A">
              <w:rPr>
                <w:b/>
              </w:rPr>
              <w:t xml:space="preserve"> на конгресима:</w:t>
            </w:r>
          </w:p>
          <w:p w:rsidR="0031535A" w:rsidRPr="0031535A" w:rsidRDefault="0031535A" w:rsidP="0031535A">
            <w:pPr>
              <w:pStyle w:val="ListParagraph"/>
              <w:numPr>
                <w:ilvl w:val="0"/>
                <w:numId w:val="2"/>
              </w:numPr>
              <w:jc w:val="both"/>
            </w:pPr>
            <w:r w:rsidRPr="0031535A">
              <w:t>The 7th Balcan Botanical Congress, September</w:t>
            </w:r>
            <w:bookmarkStart w:id="0" w:name="_GoBack"/>
            <w:bookmarkEnd w:id="0"/>
            <w:r w:rsidRPr="0031535A">
              <w:t xml:space="preserve"> 10-14 2018, Novi Sad, Serbia, </w:t>
            </w:r>
            <w:hyperlink r:id="rId37" w:history="1">
              <w:r w:rsidRPr="0031535A">
                <w:rPr>
                  <w:rStyle w:val="Hyperlink"/>
                </w:rPr>
                <w:t>http://www.7bbc2018.com/</w:t>
              </w:r>
            </w:hyperlink>
          </w:p>
          <w:p w:rsidR="0031535A" w:rsidRPr="0031535A" w:rsidRDefault="0031535A" w:rsidP="0031535A">
            <w:pPr>
              <w:pStyle w:val="ListParagraph"/>
              <w:numPr>
                <w:ilvl w:val="0"/>
                <w:numId w:val="2"/>
              </w:numPr>
            </w:pPr>
            <w:r w:rsidRPr="0031535A">
              <w:t xml:space="preserve">The International Bioscience Conference and the 6th International PSU – UNS Bioscience Conference IBSC 2016, September 19-21 2016, Novi Sad, Serbia, </w:t>
            </w:r>
            <w:hyperlink r:id="rId38" w:history="1">
              <w:r w:rsidRPr="0031535A">
                <w:rPr>
                  <w:rStyle w:val="Hyperlink"/>
                </w:rPr>
                <w:t>https://ibsc2016.pmf.uns.ac.rs/conference-committee/</w:t>
              </w:r>
            </w:hyperlink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108E1"/>
    <w:multiLevelType w:val="hybridMultilevel"/>
    <w:tmpl w:val="B302E3C8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543AE"/>
    <w:rsid w:val="002F4310"/>
    <w:rsid w:val="0031535A"/>
    <w:rsid w:val="003F177B"/>
    <w:rsid w:val="003F1F8C"/>
    <w:rsid w:val="00571F51"/>
    <w:rsid w:val="005A624D"/>
    <w:rsid w:val="005A692C"/>
    <w:rsid w:val="005B6DDC"/>
    <w:rsid w:val="00600A31"/>
    <w:rsid w:val="006B46C5"/>
    <w:rsid w:val="00704375"/>
    <w:rsid w:val="00774809"/>
    <w:rsid w:val="00874FA5"/>
    <w:rsid w:val="008E59BA"/>
    <w:rsid w:val="009A7403"/>
    <w:rsid w:val="00A777F3"/>
    <w:rsid w:val="00A85D19"/>
    <w:rsid w:val="00A96A06"/>
    <w:rsid w:val="00B73B0B"/>
    <w:rsid w:val="00E97EC4"/>
    <w:rsid w:val="00F30BFF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692C"/>
    <w:rPr>
      <w:color w:val="800080" w:themeColor="followedHyperlink"/>
      <w:u w:val="single"/>
    </w:rPr>
  </w:style>
  <w:style w:type="paragraph" w:customStyle="1" w:styleId="Default">
    <w:name w:val="Default"/>
    <w:rsid w:val="0031535A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medium-bold">
    <w:name w:val="medium-bold"/>
    <w:basedOn w:val="DefaultParagraphFont"/>
    <w:rsid w:val="003F1F8C"/>
  </w:style>
  <w:style w:type="character" w:customStyle="1" w:styleId="namenowrap">
    <w:name w:val="namenowrap"/>
    <w:basedOn w:val="DefaultParagraphFont"/>
    <w:rsid w:val="003F1F8C"/>
  </w:style>
  <w:style w:type="character" w:customStyle="1" w:styleId="jrnl">
    <w:name w:val="jrnl"/>
    <w:basedOn w:val="DefaultParagraphFont"/>
    <w:uiPriority w:val="99"/>
    <w:rsid w:val="003F1F8C"/>
  </w:style>
  <w:style w:type="paragraph" w:customStyle="1" w:styleId="Style2">
    <w:name w:val="Style2"/>
    <w:basedOn w:val="Normal"/>
    <w:uiPriority w:val="99"/>
    <w:rsid w:val="003F1F8C"/>
    <w:pPr>
      <w:spacing w:line="324" w:lineRule="exact"/>
      <w:ind w:hanging="355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F1F8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3F1F8C"/>
    <w:rPr>
      <w:rFonts w:ascii="Times New Roman" w:hAnsi="Times New Roman" w:cs="Times New Roman"/>
      <w:b/>
      <w:bCs/>
      <w:sz w:val="22"/>
      <w:szCs w:val="22"/>
    </w:rPr>
  </w:style>
  <w:style w:type="character" w:styleId="Strong">
    <w:name w:val="Strong"/>
    <w:basedOn w:val="DefaultParagraphFont"/>
    <w:qFormat/>
    <w:rsid w:val="003F1F8C"/>
    <w:rPr>
      <w:b/>
      <w:bCs/>
    </w:rPr>
  </w:style>
  <w:style w:type="character" w:customStyle="1" w:styleId="FontStyle11">
    <w:name w:val="Font Style11"/>
    <w:basedOn w:val="DefaultParagraphFont"/>
    <w:uiPriority w:val="99"/>
    <w:rsid w:val="003F1F8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uiPriority w:val="99"/>
    <w:rsid w:val="003F1F8C"/>
    <w:pPr>
      <w:spacing w:line="318" w:lineRule="exact"/>
      <w:ind w:hanging="355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043661817310253" TargetMode="External"/><Relationship Id="rId13" Type="http://schemas.openxmlformats.org/officeDocument/2006/relationships/hyperlink" Target="http://onlinelibrary.wiley.com/doi/10.1002/ptr.5523/pdf" TargetMode="External"/><Relationship Id="rId18" Type="http://schemas.openxmlformats.org/officeDocument/2006/relationships/hyperlink" Target="http://www.doiserbia.nb.rs/img/doi/0042-8450/2015/0042-84501500096G.pdf" TargetMode="External"/><Relationship Id="rId26" Type="http://schemas.openxmlformats.org/officeDocument/2006/relationships/hyperlink" Target="http://kobson.nb.rs/nauka_u_srbiji.132.html?autor=Anackov%20Goran%20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0023643813001874" TargetMode="External"/><Relationship Id="rId34" Type="http://schemas.openxmlformats.org/officeDocument/2006/relationships/hyperlink" Target="http://onlinelibrary.wiley.com/doi/10.1002/ptr.3638/pdf" TargetMode="External"/><Relationship Id="rId7" Type="http://schemas.openxmlformats.org/officeDocument/2006/relationships/hyperlink" Target="https://content.sciendo.com/view/journals/jomb/ahead-of-print/article-10.1515-jomb-2017-0053.xml?rskey=4F7bsE&amp;result=1" TargetMode="External"/><Relationship Id="rId12" Type="http://schemas.openxmlformats.org/officeDocument/2006/relationships/hyperlink" Target="https://www.researchgate.net/publication/281337185_Ganoderma_Insights_into_anticancer_effects" TargetMode="External"/><Relationship Id="rId17" Type="http://schemas.openxmlformats.org/officeDocument/2006/relationships/hyperlink" Target="https://link.springer.com/article/10.1007%2Fs40415-015-0177-3" TargetMode="External"/><Relationship Id="rId25" Type="http://schemas.openxmlformats.org/officeDocument/2006/relationships/hyperlink" Target="http://kobson.nb.rs/nauka_u_srbiji.132.html?autor=Ristic%20Jelena%20D" TargetMode="External"/><Relationship Id="rId33" Type="http://schemas.openxmlformats.org/officeDocument/2006/relationships/hyperlink" Target="http://www.ncbi.nlm.nih.gov/pubmed/21854137" TargetMode="External"/><Relationship Id="rId38" Type="http://schemas.openxmlformats.org/officeDocument/2006/relationships/hyperlink" Target="https://ibsc2016.pmf.uns.ac.rs/conference-committ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library.wiley.com/doi/10.1002/cbdv.201400174/pdf" TargetMode="External"/><Relationship Id="rId20" Type="http://schemas.openxmlformats.org/officeDocument/2006/relationships/hyperlink" Target="https://www.degruyter.com/downloadpdf/j/biol.2014.9.issue-10/s11535-014-0335-9/s11535-014-0335-9.pdf" TargetMode="External"/><Relationship Id="rId29" Type="http://schemas.openxmlformats.org/officeDocument/2006/relationships/hyperlink" Target="http://www.sciencedirect.com/science/article/pii/S0023643813001023?via%3Dihu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965229918301225" TargetMode="External"/><Relationship Id="rId11" Type="http://schemas.openxmlformats.org/officeDocument/2006/relationships/hyperlink" Target="http://onlinelibrary.wiley.com/doi/10.1002/cbdv.201600090/pdf" TargetMode="External"/><Relationship Id="rId24" Type="http://schemas.openxmlformats.org/officeDocument/2006/relationships/hyperlink" Target="http://kobson.nb.rs/nauka_u_srbiji.132.html?autor=Orcic%20Dejan%20Z" TargetMode="External"/><Relationship Id="rId32" Type="http://schemas.openxmlformats.org/officeDocument/2006/relationships/hyperlink" Target="https://www.researchgate.net/publication/230747853_The_influence_of_essential_oil_of_aniseed_Pimpinella_anisum_L_on_drug_effects_on_the_central_nervous_system" TargetMode="External"/><Relationship Id="rId37" Type="http://schemas.openxmlformats.org/officeDocument/2006/relationships/hyperlink" Target="http://www.7bbc2018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kobson.nb.rs/nauka_u_srbiji.132.html?autor=Bozin%20Biljana%20N&amp;amp;samoar&amp;amp;.WVH07La__cc" TargetMode="External"/><Relationship Id="rId15" Type="http://schemas.openxmlformats.org/officeDocument/2006/relationships/hyperlink" Target="http://onlinelibrary.wiley.com/doi/10.1111/jam.12883/pdf" TargetMode="External"/><Relationship Id="rId23" Type="http://schemas.openxmlformats.org/officeDocument/2006/relationships/hyperlink" Target="http://kobson.nb.rs/nauka_u_srbiji.132.html?autor=Beara%20Ivana%20N" TargetMode="External"/><Relationship Id="rId28" Type="http://schemas.openxmlformats.org/officeDocument/2006/relationships/hyperlink" Target="http://kobson.nb.rs/nauka_u_srbiji.132.html?autor=Mimica-Dukic%20Neda%20M" TargetMode="External"/><Relationship Id="rId36" Type="http://schemas.openxmlformats.org/officeDocument/2006/relationships/hyperlink" Target="http://www.scopus.com" TargetMode="External"/><Relationship Id="rId10" Type="http://schemas.openxmlformats.org/officeDocument/2006/relationships/hyperlink" Target="https://link.springer.com/content/pdf/10.1007%2Fs11252-017-0645-6.pdf" TargetMode="External"/><Relationship Id="rId19" Type="http://schemas.openxmlformats.org/officeDocument/2006/relationships/hyperlink" Target="https://link.springer.com/article/10.1007%2Fs11033-014-3390-4" TargetMode="External"/><Relationship Id="rId31" Type="http://schemas.openxmlformats.org/officeDocument/2006/relationships/hyperlink" Target="http://www.sciencedirect.com/science/article/pii/S0023643812000035?via%3Di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ndawi.com/journals/ecam/2017/2865610/" TargetMode="External"/><Relationship Id="rId14" Type="http://schemas.openxmlformats.org/officeDocument/2006/relationships/hyperlink" Target="https://www.researchgate.net/publication/278268066_Postdestillation_waste_material_of_thyme_Thymus_vulgaris_L_Lamiaceae_as_a_potentialsource_of_biologically_active_compounds" TargetMode="External"/><Relationship Id="rId22" Type="http://schemas.openxmlformats.org/officeDocument/2006/relationships/hyperlink" Target="http://kobson.nb.rs/nauka_u_srbiji.132.html?autor=Lesjak%20Marija%20M" TargetMode="External"/><Relationship Id="rId27" Type="http://schemas.openxmlformats.org/officeDocument/2006/relationships/hyperlink" Target="http://kobson.nb.rs/nauka_u_srbiji.132.html?autor=Bozin%20Biljana%20N" TargetMode="External"/><Relationship Id="rId30" Type="http://schemas.openxmlformats.org/officeDocument/2006/relationships/hyperlink" Target="https://link.springer.com/article/10.1007%2Fs11096-013-9819-3" TargetMode="External"/><Relationship Id="rId35" Type="http://schemas.openxmlformats.org/officeDocument/2006/relationships/hyperlink" Target="http://www.scop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Nina</cp:lastModifiedBy>
  <cp:revision>10</cp:revision>
  <dcterms:created xsi:type="dcterms:W3CDTF">2019-12-03T22:04:00Z</dcterms:created>
  <dcterms:modified xsi:type="dcterms:W3CDTF">2021-07-20T15:23:00Z</dcterms:modified>
</cp:coreProperties>
</file>