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1119"/>
        <w:gridCol w:w="74"/>
        <w:gridCol w:w="468"/>
        <w:gridCol w:w="1271"/>
        <w:gridCol w:w="256"/>
        <w:gridCol w:w="849"/>
        <w:gridCol w:w="502"/>
        <w:gridCol w:w="419"/>
        <w:gridCol w:w="1014"/>
      </w:tblGrid>
      <w:tr w:rsidR="001543AE" w:rsidRPr="00BA0F77" w:rsidTr="00BA0F7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BA0F77" w:rsidRDefault="001543AE" w:rsidP="00E52B1B">
            <w:pPr>
              <w:spacing w:after="60"/>
              <w:rPr>
                <w:lang w:val="sr-Cyrl-CS"/>
              </w:rPr>
            </w:pPr>
            <w:r w:rsidRPr="00BA0F7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F35CAB" w:rsidRDefault="00FB1863" w:rsidP="00F35CAB">
            <w:pPr>
              <w:spacing w:after="60"/>
            </w:pPr>
            <w:hyperlink r:id="rId5" w:history="1">
              <w:r w:rsidR="00F35CAB" w:rsidRPr="00C9141E">
                <w:rPr>
                  <w:rStyle w:val="Hyperlink"/>
                </w:rPr>
                <w:t>Ђорђе С. Петровић</w:t>
              </w:r>
            </w:hyperlink>
          </w:p>
        </w:tc>
      </w:tr>
      <w:tr w:rsidR="00BA0F77" w:rsidRPr="00BA0F77" w:rsidTr="00BA0F7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BA0F77" w:rsidRPr="00BA0F77" w:rsidRDefault="00BA0F77" w:rsidP="00BA0F77">
            <w:pPr>
              <w:spacing w:after="60"/>
              <w:rPr>
                <w:lang w:val="sr-Cyrl-CS"/>
              </w:rPr>
            </w:pPr>
            <w:r w:rsidRPr="00BA0F77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BA0F77" w:rsidRPr="00BA0F77" w:rsidRDefault="00F35CAB" w:rsidP="00F35CAB">
            <w:pPr>
              <w:rPr>
                <w:lang w:val="sr-Cyrl-CS"/>
              </w:rPr>
            </w:pPr>
            <w:r>
              <w:rPr>
                <w:lang w:val="sr-Cyrl-CS"/>
              </w:rPr>
              <w:t>Ванредн</w:t>
            </w:r>
            <w:r w:rsidR="00BA0F77" w:rsidRPr="00BA0F77">
              <w:rPr>
                <w:lang w:val="sr-Cyrl-CS"/>
              </w:rPr>
              <w:t>и професор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5F3A72" w:rsidRPr="005F3A72" w:rsidRDefault="005F3A72" w:rsidP="00E52B1B">
            <w:pPr>
              <w:spacing w:after="60"/>
              <w:rPr>
                <w:lang w:val="sr-Cyrl-CS"/>
              </w:rPr>
            </w:pPr>
            <w:r w:rsidRPr="005F3A72">
              <w:t>Гинекологија и акушерство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 xml:space="preserve">Година </w:t>
            </w:r>
          </w:p>
        </w:tc>
        <w:tc>
          <w:tcPr>
            <w:tcW w:w="1572" w:type="pct"/>
            <w:gridSpan w:val="4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 xml:space="preserve">Институција </w:t>
            </w:r>
          </w:p>
        </w:tc>
        <w:tc>
          <w:tcPr>
            <w:tcW w:w="1934" w:type="pct"/>
            <w:gridSpan w:val="6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5F3A72" w:rsidRPr="00BA0F77" w:rsidRDefault="000A2186" w:rsidP="00BA0F77">
            <w:pPr>
              <w:rPr>
                <w:lang w:val="sr-Cyrl-CS"/>
              </w:rPr>
            </w:pPr>
            <w:r>
              <w:rPr>
                <w:lang w:val="sr-Cyrl-CS"/>
              </w:rPr>
              <w:t>2018</w:t>
            </w:r>
          </w:p>
        </w:tc>
        <w:tc>
          <w:tcPr>
            <w:tcW w:w="1572" w:type="pct"/>
            <w:gridSpan w:val="4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4" w:type="pct"/>
            <w:gridSpan w:val="6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Гинекологија и акушерство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5F3A72" w:rsidRPr="00DF7B5F" w:rsidRDefault="00DF7B5F" w:rsidP="00BA0F77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572" w:type="pct"/>
            <w:gridSpan w:val="4"/>
          </w:tcPr>
          <w:p w:rsidR="005F3A72" w:rsidRPr="00BA0F77" w:rsidRDefault="005F3A72" w:rsidP="00BA0F77">
            <w:r w:rsidRPr="00BA0F7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4" w:type="pct"/>
            <w:gridSpan w:val="6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Гинекологија и акушерство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5F3A72" w:rsidRPr="00BA0F77" w:rsidRDefault="000A2186" w:rsidP="00BA0F77">
            <w:pPr>
              <w:rPr>
                <w:lang w:val="sr-Cyrl-CS"/>
              </w:rPr>
            </w:pPr>
            <w:r>
              <w:rPr>
                <w:lang w:val="sr-Cyrl-CS"/>
              </w:rPr>
              <w:t>1999</w:t>
            </w:r>
          </w:p>
        </w:tc>
        <w:tc>
          <w:tcPr>
            <w:tcW w:w="1572" w:type="pct"/>
            <w:gridSpan w:val="4"/>
          </w:tcPr>
          <w:p w:rsidR="005F3A72" w:rsidRPr="00BA0F77" w:rsidRDefault="005F3A72" w:rsidP="00BA0F77">
            <w:r w:rsidRPr="00BA0F7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4" w:type="pct"/>
            <w:gridSpan w:val="6"/>
          </w:tcPr>
          <w:p w:rsidR="005F3A72" w:rsidRPr="00BA0F77" w:rsidRDefault="000A2186" w:rsidP="00BA0F77">
            <w:pPr>
              <w:rPr>
                <w:lang w:val="sr-Cyrl-CS"/>
              </w:rPr>
            </w:pPr>
            <w:r>
              <w:rPr>
                <w:lang w:val="sr-Cyrl-CS"/>
              </w:rPr>
              <w:t>Гинекологија и акушерство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5F3A72" w:rsidRPr="00DF7B5F" w:rsidRDefault="00DF7B5F" w:rsidP="00BA0F77">
            <w:pPr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572" w:type="pct"/>
            <w:gridSpan w:val="4"/>
          </w:tcPr>
          <w:p w:rsidR="005F3A72" w:rsidRPr="00BA0F77" w:rsidRDefault="005F3A72" w:rsidP="00BA0F77">
            <w:r w:rsidRPr="00BA0F7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4" w:type="pct"/>
            <w:gridSpan w:val="6"/>
          </w:tcPr>
          <w:p w:rsidR="005F3A72" w:rsidRPr="00BA0F77" w:rsidRDefault="00DF7B5F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Гинекологија и акушерство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1032" w:type="pct"/>
            <w:gridSpan w:val="2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5F3A72" w:rsidRPr="00BA0F77" w:rsidRDefault="000A2186" w:rsidP="00BA0F77">
            <w:pPr>
              <w:rPr>
                <w:lang w:val="sr-Cyrl-CS"/>
              </w:rPr>
            </w:pPr>
            <w:r>
              <w:rPr>
                <w:lang w:val="sr-Cyrl-CS"/>
              </w:rPr>
              <w:t>1994</w:t>
            </w:r>
          </w:p>
        </w:tc>
        <w:tc>
          <w:tcPr>
            <w:tcW w:w="1572" w:type="pct"/>
            <w:gridSpan w:val="4"/>
          </w:tcPr>
          <w:p w:rsidR="005F3A72" w:rsidRPr="00BA0F77" w:rsidRDefault="005F3A72" w:rsidP="00BA0F77">
            <w:r w:rsidRPr="00BA0F7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34" w:type="pct"/>
            <w:gridSpan w:val="6"/>
          </w:tcPr>
          <w:p w:rsidR="005F3A72" w:rsidRPr="00BA0F77" w:rsidRDefault="005F3A72" w:rsidP="00BA0F77">
            <w:pPr>
              <w:rPr>
                <w:lang w:val="sr-Cyrl-CS"/>
              </w:rPr>
            </w:pPr>
            <w:r w:rsidRPr="00BA0F77">
              <w:rPr>
                <w:lang w:val="sr-Cyrl-CS"/>
              </w:rPr>
              <w:t>Општа медицина</w:t>
            </w:r>
          </w:p>
        </w:tc>
      </w:tr>
      <w:tr w:rsidR="005F3A72" w:rsidRPr="00BA0F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b/>
                <w:lang w:val="sr-Cyrl-CS"/>
              </w:rPr>
              <w:t>Списак дисертација</w:t>
            </w:r>
            <w:r w:rsidRPr="00BA0F77">
              <w:rPr>
                <w:b/>
              </w:rPr>
              <w:t xml:space="preserve">-докторских уметничких пројеката </w:t>
            </w:r>
            <w:r w:rsidRPr="00BA0F7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249" w:type="pct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5F3A72" w:rsidRPr="00BA0F77" w:rsidRDefault="005F3A72" w:rsidP="00BA0F77">
            <w:pPr>
              <w:spacing w:after="60"/>
            </w:pPr>
            <w:r w:rsidRPr="00BA0F77">
              <w:rPr>
                <w:lang w:val="sr-Cyrl-CS"/>
              </w:rPr>
              <w:t>Наслов дисертације</w:t>
            </w:r>
            <w:r w:rsidRPr="00BA0F77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** одбрањена</w:t>
            </w:r>
          </w:p>
        </w:tc>
      </w:tr>
      <w:tr w:rsidR="005F3A72" w:rsidRPr="00BA0F77" w:rsidTr="00BA0F77">
        <w:trPr>
          <w:trHeight w:val="227"/>
          <w:jc w:val="center"/>
        </w:trPr>
        <w:tc>
          <w:tcPr>
            <w:tcW w:w="249" w:type="pct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</w:p>
        </w:tc>
        <w:tc>
          <w:tcPr>
            <w:tcW w:w="928" w:type="pct"/>
            <w:gridSpan w:val="4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</w:p>
        </w:tc>
      </w:tr>
      <w:tr w:rsidR="005F3A72" w:rsidRPr="00BA0F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3A72" w:rsidRPr="00BA0F77" w:rsidRDefault="005F3A72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*Година  у којој је дисертација</w:t>
            </w:r>
            <w:r w:rsidRPr="00BA0F77">
              <w:t xml:space="preserve">-докторски уметнички пројекат </w:t>
            </w:r>
            <w:r w:rsidRPr="00BA0F77">
              <w:rPr>
                <w:lang w:val="sr-Cyrl-CS"/>
              </w:rPr>
              <w:t xml:space="preserve"> пријављена</w:t>
            </w:r>
            <w:r w:rsidRPr="00BA0F77">
              <w:t xml:space="preserve">-пријављен </w:t>
            </w:r>
            <w:r w:rsidRPr="00BA0F77">
              <w:rPr>
                <w:lang w:val="sr-Cyrl-CS"/>
              </w:rPr>
              <w:t>(само за дисертације</w:t>
            </w:r>
            <w:r w:rsidRPr="00BA0F77">
              <w:t xml:space="preserve">-докторске уметничке пројекте </w:t>
            </w:r>
            <w:r w:rsidRPr="00BA0F77">
              <w:rPr>
                <w:lang w:val="sr-Cyrl-CS"/>
              </w:rPr>
              <w:t xml:space="preserve"> које су у току), ** Година у којој је дисертација</w:t>
            </w:r>
            <w:r w:rsidRPr="00BA0F77">
              <w:t xml:space="preserve">-докторски уметнички пројекат </w:t>
            </w:r>
            <w:r w:rsidRPr="00BA0F77">
              <w:rPr>
                <w:lang w:val="sr-Cyrl-CS"/>
              </w:rPr>
              <w:t xml:space="preserve"> одбрањена (само за дисертације</w:t>
            </w:r>
            <w:r w:rsidRPr="00BA0F77">
              <w:t xml:space="preserve">-докторско уметничке пројекте </w:t>
            </w:r>
            <w:r w:rsidRPr="00BA0F77">
              <w:rPr>
                <w:lang w:val="sr-Cyrl-CS"/>
              </w:rPr>
              <w:t xml:space="preserve"> из ранијег периода)</w:t>
            </w:r>
          </w:p>
        </w:tc>
      </w:tr>
      <w:tr w:rsidR="005F3A72" w:rsidRPr="00BA0F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3A72" w:rsidRPr="00BA0F77" w:rsidRDefault="005F3A72" w:rsidP="00773C54">
            <w:pPr>
              <w:spacing w:after="60"/>
              <w:rPr>
                <w:b/>
              </w:rPr>
            </w:pPr>
            <w:r w:rsidRPr="00BA0F77">
              <w:rPr>
                <w:b/>
                <w:lang w:val="sr-Cyrl-CS"/>
              </w:rPr>
              <w:t>Категоризација публикације</w:t>
            </w:r>
            <w:r w:rsidRPr="00BA0F77">
              <w:rPr>
                <w:b/>
              </w:rPr>
              <w:t xml:space="preserve"> научних радова  из области датог студијског програма </w:t>
            </w:r>
            <w:r w:rsidRPr="00BA0F77">
              <w:rPr>
                <w:b/>
                <w:lang w:val="sr-Cyrl-CS"/>
              </w:rPr>
              <w:t xml:space="preserve"> према класификацији ре</w:t>
            </w:r>
            <w:r w:rsidRPr="00BA0F77">
              <w:rPr>
                <w:b/>
              </w:rPr>
              <w:t>с</w:t>
            </w:r>
            <w:r w:rsidRPr="00BA0F7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F3A72" w:rsidRPr="00BA0F77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5F3A72" w:rsidRPr="00BA0F77" w:rsidRDefault="005F3A72" w:rsidP="00BA0F77">
            <w:pPr>
              <w:spacing w:after="60"/>
              <w:ind w:left="-23"/>
              <w:jc w:val="center"/>
            </w:pPr>
            <w:r w:rsidRPr="00BA0F77">
              <w:t>Р.б.</w:t>
            </w:r>
          </w:p>
        </w:tc>
        <w:tc>
          <w:tcPr>
            <w:tcW w:w="3387" w:type="pct"/>
            <w:gridSpan w:val="7"/>
          </w:tcPr>
          <w:p w:rsidR="005F3A72" w:rsidRPr="00BA0F77" w:rsidRDefault="005F3A72" w:rsidP="00BA0F7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BA0F7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5F3A72" w:rsidRPr="00BA0F77" w:rsidRDefault="005F3A72" w:rsidP="00BA0F7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A0F77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5F3A72" w:rsidRPr="00BA0F77" w:rsidRDefault="005F3A72" w:rsidP="00BA0F7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A0F77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5F3A72" w:rsidRPr="00BA0F77" w:rsidRDefault="005F3A72" w:rsidP="00BA0F7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A0F77">
              <w:rPr>
                <w:sz w:val="20"/>
                <w:szCs w:val="20"/>
              </w:rPr>
              <w:t>IF</w:t>
            </w:r>
          </w:p>
        </w:tc>
      </w:tr>
      <w:tr w:rsidR="00C9141E" w:rsidRPr="00BA0F77" w:rsidTr="00E52B1B">
        <w:trPr>
          <w:trHeight w:val="227"/>
          <w:jc w:val="center"/>
        </w:trPr>
        <w:tc>
          <w:tcPr>
            <w:tcW w:w="249" w:type="pct"/>
            <w:vAlign w:val="center"/>
          </w:tcPr>
          <w:p w:rsidR="00C9141E" w:rsidRPr="00773C54" w:rsidRDefault="00C9141E" w:rsidP="00E52B1B">
            <w:pPr>
              <w:jc w:val="center"/>
            </w:pPr>
            <w:r>
              <w:t>1.</w:t>
            </w:r>
          </w:p>
        </w:tc>
        <w:tc>
          <w:tcPr>
            <w:tcW w:w="3387" w:type="pct"/>
            <w:gridSpan w:val="7"/>
          </w:tcPr>
          <w:p w:rsidR="00C9141E" w:rsidRPr="00E2116F" w:rsidRDefault="00C9141E" w:rsidP="00E52B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r>
              <w:t xml:space="preserve">Pantelić M, Stojić MS, </w:t>
            </w:r>
            <w:r w:rsidRPr="00C9141E">
              <w:rPr>
                <w:b/>
              </w:rPr>
              <w:t>Petrović Đ</w:t>
            </w:r>
            <w:r>
              <w:t xml:space="preserve">, Mladenović-Segedi L, Baturan B, Tesić I, Golijan B. </w:t>
            </w:r>
            <w:r w:rsidR="00FB1863">
              <w:fldChar w:fldCharType="begin"/>
            </w:r>
            <w:r>
              <w:instrText xml:space="preserve"> HYPERLINK "https://www.ncbi.nlm.nih.gov/pmc/articles/PMC10403000/pdf/medi-102-e34451.pdf" </w:instrText>
            </w:r>
            <w:r w:rsidR="00FB1863">
              <w:fldChar w:fldCharType="separate"/>
            </w:r>
            <w:r w:rsidRPr="00C9141E">
              <w:rPr>
                <w:rStyle w:val="Hyperlink"/>
              </w:rPr>
              <w:t>Necrotizing fasciitis after total abdominal hysterectomy: A case report</w:t>
            </w:r>
            <w:r w:rsidR="00FB1863">
              <w:fldChar w:fldCharType="end"/>
            </w:r>
            <w:r>
              <w:t>. Medicine (Baltimore). 2023 Aug 4;102(31):e34451.</w:t>
            </w:r>
          </w:p>
        </w:tc>
        <w:tc>
          <w:tcPr>
            <w:tcW w:w="496" w:type="pct"/>
            <w:gridSpan w:val="2"/>
            <w:vAlign w:val="center"/>
          </w:tcPr>
          <w:p w:rsidR="00C9141E" w:rsidRDefault="00C9141E" w:rsidP="00E52B1B">
            <w:pPr>
              <w:jc w:val="center"/>
            </w:pPr>
            <w:r>
              <w:t>118/168 (2022)</w:t>
            </w:r>
          </w:p>
        </w:tc>
        <w:tc>
          <w:tcPr>
            <w:tcW w:w="413" w:type="pct"/>
            <w:gridSpan w:val="2"/>
            <w:vAlign w:val="center"/>
          </w:tcPr>
          <w:p w:rsidR="00C9141E" w:rsidRDefault="00C9141E" w:rsidP="00E52B1B">
            <w:pPr>
              <w:jc w:val="center"/>
            </w:pPr>
            <w:r>
              <w:t>23 (2022)</w:t>
            </w:r>
          </w:p>
        </w:tc>
        <w:tc>
          <w:tcPr>
            <w:tcW w:w="455" w:type="pct"/>
            <w:vAlign w:val="center"/>
          </w:tcPr>
          <w:p w:rsidR="00C9141E" w:rsidRDefault="00C9141E" w:rsidP="00E52B1B">
            <w:pPr>
              <w:jc w:val="center"/>
            </w:pPr>
            <w:r>
              <w:t>1.6 (2022)</w:t>
            </w:r>
          </w:p>
        </w:tc>
      </w:tr>
      <w:tr w:rsidR="00C9141E" w:rsidRPr="00BA0F77" w:rsidTr="00E52B1B">
        <w:trPr>
          <w:trHeight w:val="227"/>
          <w:jc w:val="center"/>
        </w:trPr>
        <w:tc>
          <w:tcPr>
            <w:tcW w:w="249" w:type="pct"/>
            <w:vAlign w:val="center"/>
          </w:tcPr>
          <w:p w:rsidR="00C9141E" w:rsidRPr="00773C54" w:rsidRDefault="00C9141E" w:rsidP="00E52B1B">
            <w:pPr>
              <w:jc w:val="center"/>
            </w:pPr>
            <w:r>
              <w:t>2.</w:t>
            </w:r>
          </w:p>
        </w:tc>
        <w:tc>
          <w:tcPr>
            <w:tcW w:w="3387" w:type="pct"/>
            <w:gridSpan w:val="7"/>
          </w:tcPr>
          <w:p w:rsidR="00C9141E" w:rsidRPr="00AD5105" w:rsidRDefault="00C9141E" w:rsidP="00E52B1B">
            <w:pPr>
              <w:jc w:val="both"/>
              <w:rPr>
                <w:color w:val="212121"/>
                <w:shd w:val="clear" w:color="auto" w:fill="FFFFFF"/>
              </w:rPr>
            </w:pPr>
            <w:r w:rsidRPr="00C9141E">
              <w:t>Sekulic S</w:t>
            </w:r>
            <w:r>
              <w:t xml:space="preserve">, </w:t>
            </w:r>
            <w:r w:rsidRPr="00BF1479">
              <w:t>Stilinovic N</w:t>
            </w:r>
            <w:r>
              <w:t xml:space="preserve">, Baturan B, Krsman A, Tesic I, Vejnovic A, </w:t>
            </w:r>
            <w:r w:rsidRPr="00C9141E">
              <w:rPr>
                <w:b/>
              </w:rPr>
              <w:t>Petrovic D</w:t>
            </w:r>
            <w:r>
              <w:t xml:space="preserve">j, Nikolasevic Z, Mijavec A, Pesic V, Petkovic B. </w:t>
            </w:r>
            <w:r w:rsidR="00FB1863">
              <w:fldChar w:fldCharType="begin"/>
            </w:r>
            <w:r>
              <w:instrText xml:space="preserve"> HYPERLINK "https://www.ncbi.nlm.nih.gov/pmc/articles/PMC10320854/pdf/fmed-10-1160229.pdf" </w:instrText>
            </w:r>
            <w:r w:rsidR="00FB1863">
              <w:fldChar w:fldCharType="separate"/>
            </w:r>
            <w:r w:rsidRPr="00FB5307">
              <w:rPr>
                <w:rStyle w:val="Hyperlink"/>
              </w:rPr>
              <w:t>Corrected evaluation of the breech presentation outcome based on etiology of this presentation in congenitally malformed uterus</w:t>
            </w:r>
            <w:r w:rsidR="00FB1863">
              <w:fldChar w:fldCharType="end"/>
            </w:r>
            <w:r>
              <w:t>. Front Med (Lausanne). 2023 Jun 21;10:1160229.</w:t>
            </w:r>
          </w:p>
        </w:tc>
        <w:tc>
          <w:tcPr>
            <w:tcW w:w="496" w:type="pct"/>
            <w:gridSpan w:val="2"/>
            <w:vAlign w:val="center"/>
          </w:tcPr>
          <w:p w:rsidR="00C9141E" w:rsidRDefault="00C9141E" w:rsidP="00E52B1B">
            <w:pPr>
              <w:jc w:val="center"/>
              <w:rPr>
                <w:noProof/>
              </w:rPr>
            </w:pPr>
            <w:r>
              <w:rPr>
                <w:noProof/>
              </w:rPr>
              <w:t>58/168 (2022)</w:t>
            </w:r>
          </w:p>
        </w:tc>
        <w:tc>
          <w:tcPr>
            <w:tcW w:w="413" w:type="pct"/>
            <w:gridSpan w:val="2"/>
            <w:vAlign w:val="center"/>
          </w:tcPr>
          <w:p w:rsidR="00C9141E" w:rsidRDefault="00C9141E" w:rsidP="00E52B1B">
            <w:pPr>
              <w:jc w:val="center"/>
              <w:rPr>
                <w:noProof/>
              </w:rPr>
            </w:pPr>
            <w:r>
              <w:rPr>
                <w:noProof/>
              </w:rPr>
              <w:t>22 (2022)</w:t>
            </w:r>
          </w:p>
        </w:tc>
        <w:tc>
          <w:tcPr>
            <w:tcW w:w="455" w:type="pct"/>
            <w:vAlign w:val="center"/>
          </w:tcPr>
          <w:p w:rsidR="00C9141E" w:rsidRDefault="00C9141E" w:rsidP="00E52B1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3.9 (2022)</w:t>
            </w:r>
          </w:p>
        </w:tc>
      </w:tr>
      <w:tr w:rsidR="00C9141E" w:rsidRPr="00BA0F77" w:rsidTr="00E52B1B">
        <w:trPr>
          <w:trHeight w:val="227"/>
          <w:jc w:val="center"/>
        </w:trPr>
        <w:tc>
          <w:tcPr>
            <w:tcW w:w="249" w:type="pct"/>
            <w:vAlign w:val="center"/>
          </w:tcPr>
          <w:p w:rsidR="00C9141E" w:rsidRPr="00773C54" w:rsidRDefault="00C9141E" w:rsidP="00E52B1B">
            <w:pPr>
              <w:jc w:val="center"/>
            </w:pPr>
            <w:r>
              <w:t>3.</w:t>
            </w:r>
          </w:p>
        </w:tc>
        <w:tc>
          <w:tcPr>
            <w:tcW w:w="3387" w:type="pct"/>
            <w:gridSpan w:val="7"/>
          </w:tcPr>
          <w:p w:rsidR="00C9141E" w:rsidRPr="00E2116F" w:rsidRDefault="00C9141E" w:rsidP="00E52B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2116F">
              <w:rPr>
                <w:rFonts w:eastAsia="Times New Roman"/>
                <w:color w:val="000000"/>
                <w:lang w:val="en-US" w:eastAsia="en-US"/>
              </w:rPr>
              <w:t>Krsman</w:t>
            </w:r>
            <w:proofErr w:type="spellEnd"/>
            <w:r w:rsidRPr="00E2116F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2116F">
              <w:rPr>
                <w:rFonts w:eastAsia="Times New Roman"/>
                <w:color w:val="000000"/>
                <w:lang w:val="en-US" w:eastAsia="en-US"/>
              </w:rPr>
              <w:t>Baturan</w:t>
            </w:r>
            <w:proofErr w:type="spellEnd"/>
            <w:r w:rsidRPr="00E2116F">
              <w:rPr>
                <w:rFonts w:eastAsia="Times New Roman"/>
                <w:color w:val="000000"/>
                <w:lang w:val="en-US" w:eastAsia="en-US"/>
              </w:rPr>
              <w:t xml:space="preserve"> B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2116F">
              <w:rPr>
                <w:rFonts w:eastAsia="Times New Roman"/>
                <w:color w:val="000000"/>
                <w:lang w:val="en-US" w:eastAsia="en-US"/>
              </w:rPr>
              <w:t>Vlahović</w:t>
            </w:r>
            <w:proofErr w:type="spellEnd"/>
            <w:r w:rsidRPr="00E2116F">
              <w:rPr>
                <w:rFonts w:eastAsia="Times New Roman"/>
                <w:color w:val="000000"/>
                <w:lang w:val="en-US" w:eastAsia="en-US"/>
              </w:rPr>
              <w:t xml:space="preserve">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7AEE">
              <w:rPr>
                <w:rFonts w:eastAsia="Times New Roman"/>
                <w:color w:val="000000"/>
                <w:lang w:val="en-US" w:eastAsia="en-US"/>
              </w:rPr>
              <w:t>Grujić</w:t>
            </w:r>
            <w:proofErr w:type="spellEnd"/>
            <w:r w:rsidRPr="00437AEE">
              <w:rPr>
                <w:rFonts w:eastAsia="Times New Roman"/>
                <w:color w:val="000000"/>
                <w:lang w:val="en-US" w:eastAsia="en-US"/>
              </w:rPr>
              <w:t xml:space="preserve"> Z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37AEE">
              <w:rPr>
                <w:rFonts w:eastAsia="Times New Roman"/>
                <w:b/>
                <w:color w:val="000000"/>
                <w:lang w:val="en-US" w:eastAsia="en-US"/>
              </w:rPr>
              <w:t>Petrović</w:t>
            </w:r>
            <w:proofErr w:type="spellEnd"/>
            <w:r w:rsidRPr="00437AEE">
              <w:rPr>
                <w:rFonts w:eastAsia="Times New Roman"/>
                <w:b/>
                <w:color w:val="000000"/>
                <w:lang w:val="en-US" w:eastAsia="en-US"/>
              </w:rPr>
              <w:t xml:space="preserve"> Đ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E2116F">
              <w:rPr>
                <w:rFonts w:eastAsia="Times New Roman"/>
                <w:color w:val="000000"/>
                <w:lang w:val="en-US" w:eastAsia="en-US"/>
              </w:rPr>
              <w:t>Radovanović</w:t>
            </w:r>
            <w:proofErr w:type="spellEnd"/>
            <w:r w:rsidRPr="00E2116F">
              <w:rPr>
                <w:rFonts w:eastAsia="Times New Roman"/>
                <w:color w:val="000000"/>
                <w:lang w:val="en-US" w:eastAsia="en-US"/>
              </w:rPr>
              <w:t xml:space="preserve"> B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E2116F">
                <w:rPr>
                  <w:rStyle w:val="Hyperlink"/>
                  <w:rFonts w:eastAsia="Times New Roman"/>
                  <w:lang w:val="en-US" w:eastAsia="en-US"/>
                </w:rPr>
                <w:t xml:space="preserve">Mature ovarian </w:t>
              </w:r>
              <w:proofErr w:type="spellStart"/>
              <w:r w:rsidRPr="00E2116F">
                <w:rPr>
                  <w:rStyle w:val="Hyperlink"/>
                  <w:rFonts w:eastAsia="Times New Roman"/>
                  <w:lang w:val="en-US" w:eastAsia="en-US"/>
                </w:rPr>
                <w:t>teratoma</w:t>
              </w:r>
              <w:proofErr w:type="spellEnd"/>
              <w:r w:rsidRPr="00E2116F">
                <w:rPr>
                  <w:rStyle w:val="Hyperlink"/>
                  <w:rFonts w:eastAsia="Times New Roman"/>
                  <w:lang w:val="en-US" w:eastAsia="en-US"/>
                </w:rPr>
                <w:t>-associated encephalitis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;150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(3-4):224-7.</w:t>
            </w:r>
          </w:p>
        </w:tc>
        <w:tc>
          <w:tcPr>
            <w:tcW w:w="496" w:type="pct"/>
            <w:gridSpan w:val="2"/>
            <w:vAlign w:val="center"/>
          </w:tcPr>
          <w:p w:rsidR="00C9141E" w:rsidRPr="00E2116F" w:rsidRDefault="00C9141E" w:rsidP="00C9141E">
            <w:pPr>
              <w:jc w:val="center"/>
            </w:pPr>
            <w:r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C9141E" w:rsidRPr="00E2116F" w:rsidRDefault="00C9141E" w:rsidP="00E52B1B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9141E" w:rsidRPr="00E2116F" w:rsidRDefault="00C9141E" w:rsidP="00C9141E">
            <w:pPr>
              <w:jc w:val="center"/>
            </w:pPr>
            <w:r>
              <w:t>0.2</w:t>
            </w:r>
          </w:p>
        </w:tc>
      </w:tr>
      <w:tr w:rsidR="00E04F0B" w:rsidRPr="00BA0F77" w:rsidTr="00E52B1B">
        <w:trPr>
          <w:trHeight w:val="227"/>
          <w:jc w:val="center"/>
        </w:trPr>
        <w:tc>
          <w:tcPr>
            <w:tcW w:w="249" w:type="pct"/>
            <w:vAlign w:val="center"/>
          </w:tcPr>
          <w:p w:rsidR="00E04F0B" w:rsidRPr="00773C54" w:rsidRDefault="00E04F0B" w:rsidP="00E04F0B">
            <w:pPr>
              <w:jc w:val="center"/>
            </w:pPr>
            <w:r>
              <w:t>4.</w:t>
            </w:r>
          </w:p>
        </w:tc>
        <w:tc>
          <w:tcPr>
            <w:tcW w:w="3387" w:type="pct"/>
            <w:gridSpan w:val="7"/>
          </w:tcPr>
          <w:p w:rsidR="00E04F0B" w:rsidRPr="00E52B1B" w:rsidRDefault="00E04F0B" w:rsidP="00EF087D">
            <w:pPr>
              <w:jc w:val="both"/>
            </w:pPr>
            <w:r>
              <w:t>Z</w:t>
            </w:r>
            <w:r w:rsidRPr="00E52B1B">
              <w:t xml:space="preserve">akaria A, </w:t>
            </w:r>
            <w:r>
              <w:t xml:space="preserve">Turkalj I, </w:t>
            </w:r>
            <w:r w:rsidRPr="00E04F0B">
              <w:rPr>
                <w:b/>
              </w:rPr>
              <w:t>Petrovic Dj</w:t>
            </w:r>
            <w:r>
              <w:t xml:space="preserve">. </w:t>
            </w:r>
            <w:hyperlink r:id="rId7" w:history="1">
              <w:r w:rsidRPr="00E04F0B">
                <w:rPr>
                  <w:rStyle w:val="Hyperlink"/>
                </w:rPr>
                <w:t>Hepatic artery aneurysm manifesting as painful jaundice</w:t>
              </w:r>
            </w:hyperlink>
            <w:r>
              <w:t>. Hippokratia. 2019;23(2):95-95. (Letter)</w:t>
            </w:r>
          </w:p>
        </w:tc>
        <w:tc>
          <w:tcPr>
            <w:tcW w:w="496" w:type="pct"/>
            <w:gridSpan w:val="2"/>
            <w:vAlign w:val="center"/>
          </w:tcPr>
          <w:p w:rsidR="00E04F0B" w:rsidRDefault="00E04F0B" w:rsidP="00E52B1B">
            <w:pPr>
              <w:jc w:val="center"/>
            </w:pPr>
            <w:r>
              <w:t>159/165</w:t>
            </w:r>
          </w:p>
        </w:tc>
        <w:tc>
          <w:tcPr>
            <w:tcW w:w="413" w:type="pct"/>
            <w:gridSpan w:val="2"/>
            <w:vAlign w:val="center"/>
          </w:tcPr>
          <w:p w:rsidR="00E04F0B" w:rsidRDefault="00E04F0B" w:rsidP="00E52B1B">
            <w:pPr>
              <w:jc w:val="center"/>
            </w:pPr>
            <w:r>
              <w:t>26</w:t>
            </w:r>
          </w:p>
        </w:tc>
        <w:tc>
          <w:tcPr>
            <w:tcW w:w="455" w:type="pct"/>
            <w:vAlign w:val="center"/>
          </w:tcPr>
          <w:p w:rsidR="00E04F0B" w:rsidRDefault="00E04F0B" w:rsidP="00E52B1B">
            <w:pPr>
              <w:jc w:val="center"/>
            </w:pPr>
            <w:r>
              <w:t>0.246</w:t>
            </w:r>
          </w:p>
        </w:tc>
      </w:tr>
      <w:tr w:rsidR="00E04F0B" w:rsidRPr="00BA0F77" w:rsidTr="00E52B1B">
        <w:trPr>
          <w:trHeight w:val="227"/>
          <w:jc w:val="center"/>
        </w:trPr>
        <w:tc>
          <w:tcPr>
            <w:tcW w:w="249" w:type="pct"/>
            <w:vAlign w:val="center"/>
          </w:tcPr>
          <w:p w:rsidR="00E04F0B" w:rsidRPr="00773C54" w:rsidRDefault="00E04F0B" w:rsidP="00E04F0B">
            <w:pPr>
              <w:jc w:val="center"/>
            </w:pPr>
            <w:r>
              <w:t>5.</w:t>
            </w:r>
          </w:p>
        </w:tc>
        <w:tc>
          <w:tcPr>
            <w:tcW w:w="3387" w:type="pct"/>
            <w:gridSpan w:val="7"/>
          </w:tcPr>
          <w:p w:rsidR="00E04F0B" w:rsidRPr="00437AEE" w:rsidRDefault="00E04F0B" w:rsidP="00EF087D">
            <w:pPr>
              <w:jc w:val="both"/>
            </w:pPr>
            <w:r w:rsidRPr="00EF087D">
              <w:rPr>
                <w:b/>
              </w:rPr>
              <w:t>Petrovic D</w:t>
            </w:r>
            <w:r>
              <w:rPr>
                <w:b/>
              </w:rPr>
              <w:t>j</w:t>
            </w:r>
            <w:r>
              <w:t xml:space="preserve">, Kopitovic A, Pericin-Starcevic I, Vujcic M, Dragic N, Gouni O, Topalidou A, Sekulic S. </w:t>
            </w:r>
            <w:hyperlink r:id="rId8" w:history="1">
              <w:r w:rsidRPr="00EF087D">
                <w:rPr>
                  <w:rStyle w:val="Hyperlink"/>
                </w:rPr>
                <w:t>Guinea pig fetus does not change its presentation during second half of gestation</w:t>
              </w:r>
            </w:hyperlink>
            <w:r>
              <w:t>. Slov Vet Res. 2017 Oct 10;54(3):133-8.</w:t>
            </w:r>
          </w:p>
        </w:tc>
        <w:tc>
          <w:tcPr>
            <w:tcW w:w="496" w:type="pct"/>
            <w:gridSpan w:val="2"/>
            <w:vAlign w:val="center"/>
          </w:tcPr>
          <w:p w:rsidR="00E04F0B" w:rsidRPr="003A45CF" w:rsidRDefault="00E04F0B" w:rsidP="00E52B1B">
            <w:pPr>
              <w:jc w:val="center"/>
            </w:pPr>
            <w:r>
              <w:t>123/140</w:t>
            </w:r>
          </w:p>
        </w:tc>
        <w:tc>
          <w:tcPr>
            <w:tcW w:w="413" w:type="pct"/>
            <w:gridSpan w:val="2"/>
            <w:vAlign w:val="center"/>
          </w:tcPr>
          <w:p w:rsidR="00E04F0B" w:rsidRPr="003A45CF" w:rsidRDefault="00E04F0B" w:rsidP="00E52B1B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E04F0B" w:rsidRPr="003A45CF" w:rsidRDefault="00E04F0B" w:rsidP="00E52B1B">
            <w:pPr>
              <w:jc w:val="center"/>
            </w:pPr>
            <w:r>
              <w:t>0.250</w:t>
            </w:r>
          </w:p>
        </w:tc>
      </w:tr>
      <w:tr w:rsidR="00E04F0B" w:rsidRPr="00BA0F77" w:rsidTr="00E52B1B">
        <w:trPr>
          <w:trHeight w:val="227"/>
          <w:jc w:val="center"/>
        </w:trPr>
        <w:tc>
          <w:tcPr>
            <w:tcW w:w="249" w:type="pct"/>
            <w:vAlign w:val="center"/>
          </w:tcPr>
          <w:p w:rsidR="00E04F0B" w:rsidRPr="00773C54" w:rsidRDefault="00E04F0B" w:rsidP="00E04F0B">
            <w:pPr>
              <w:jc w:val="center"/>
            </w:pPr>
            <w:r>
              <w:t>6.</w:t>
            </w:r>
          </w:p>
        </w:tc>
        <w:tc>
          <w:tcPr>
            <w:tcW w:w="3387" w:type="pct"/>
            <w:gridSpan w:val="7"/>
          </w:tcPr>
          <w:p w:rsidR="00E04F0B" w:rsidRPr="003A45CF" w:rsidRDefault="00E04F0B" w:rsidP="00E52B1B">
            <w:pPr>
              <w:jc w:val="both"/>
            </w:pPr>
            <w:r w:rsidRPr="00437AEE">
              <w:t>Sekulic S</w:t>
            </w:r>
            <w:r w:rsidRPr="003A45CF">
              <w:t xml:space="preserve">, Gebauer-Bukurov K, Cvijanovic M, Kopitovic A, Ilic D, </w:t>
            </w:r>
            <w:r w:rsidRPr="00437AEE">
              <w:rPr>
                <w:b/>
              </w:rPr>
              <w:t xml:space="preserve">Petrovic </w:t>
            </w:r>
            <w:r w:rsidRPr="00437AEE">
              <w:rPr>
                <w:rFonts w:eastAsia="Times New Roman"/>
                <w:b/>
                <w:color w:val="000000"/>
                <w:lang w:val="en-US" w:eastAsia="en-US"/>
              </w:rPr>
              <w:t>Đ</w:t>
            </w:r>
            <w:r w:rsidRPr="003A45CF">
              <w:t xml:space="preserve">, </w:t>
            </w:r>
            <w:r w:rsidRPr="003A45CF">
              <w:rPr>
                <w:bCs/>
              </w:rPr>
              <w:t>Capo I</w:t>
            </w:r>
            <w:r w:rsidRPr="003A45CF">
              <w:t xml:space="preserve">, Pericin-Starcevic I, Christ O, Topalidou A. </w:t>
            </w:r>
            <w:hyperlink r:id="rId9" w:history="1">
              <w:r w:rsidRPr="003A45CF">
                <w:rPr>
                  <w:rStyle w:val="Hyperlink"/>
                </w:rPr>
                <w:t>Appearance of fetal pain could be associated with maturation of the mesodiencephalic structures</w:t>
              </w:r>
            </w:hyperlink>
            <w:r w:rsidRPr="003A45CF">
              <w:t>.</w:t>
            </w:r>
            <w:r w:rsidRPr="003A45CF">
              <w:rPr>
                <w:rStyle w:val="ti"/>
              </w:rPr>
              <w:t xml:space="preserve"> </w:t>
            </w:r>
            <w:r w:rsidRPr="003A45CF">
              <w:rPr>
                <w:rStyle w:val="jrnl"/>
              </w:rPr>
              <w:t>J Pain Res</w:t>
            </w:r>
            <w:r w:rsidRPr="003A45CF">
              <w:t>. 2016;9:1031-38.</w:t>
            </w:r>
          </w:p>
        </w:tc>
        <w:tc>
          <w:tcPr>
            <w:tcW w:w="496" w:type="pct"/>
            <w:gridSpan w:val="2"/>
            <w:vAlign w:val="center"/>
          </w:tcPr>
          <w:p w:rsidR="00E04F0B" w:rsidRPr="003A45CF" w:rsidRDefault="00E04F0B" w:rsidP="00E52B1B">
            <w:pPr>
              <w:jc w:val="center"/>
            </w:pPr>
            <w:r w:rsidRPr="003A45CF">
              <w:t>90/194</w:t>
            </w:r>
          </w:p>
          <w:p w:rsidR="00E04F0B" w:rsidRPr="003A45CF" w:rsidRDefault="00E04F0B" w:rsidP="00E52B1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E04F0B" w:rsidRPr="003A45CF" w:rsidRDefault="00E04F0B" w:rsidP="00E52B1B">
            <w:pPr>
              <w:jc w:val="center"/>
            </w:pPr>
            <w:r w:rsidRPr="003A45CF">
              <w:t>22</w:t>
            </w:r>
          </w:p>
          <w:p w:rsidR="00E04F0B" w:rsidRPr="003A45CF" w:rsidRDefault="00E04F0B" w:rsidP="00E52B1B">
            <w:pPr>
              <w:jc w:val="center"/>
            </w:pPr>
          </w:p>
        </w:tc>
        <w:tc>
          <w:tcPr>
            <w:tcW w:w="455" w:type="pct"/>
            <w:vAlign w:val="center"/>
          </w:tcPr>
          <w:p w:rsidR="00E04F0B" w:rsidRPr="003A45CF" w:rsidRDefault="00E04F0B" w:rsidP="00E52B1B">
            <w:pPr>
              <w:jc w:val="center"/>
            </w:pPr>
            <w:r w:rsidRPr="003A45CF">
              <w:t>2.581</w:t>
            </w:r>
          </w:p>
        </w:tc>
      </w:tr>
      <w:tr w:rsidR="00E04F0B" w:rsidRPr="00BA0F77" w:rsidTr="00E52B1B">
        <w:trPr>
          <w:trHeight w:val="227"/>
          <w:jc w:val="center"/>
        </w:trPr>
        <w:tc>
          <w:tcPr>
            <w:tcW w:w="249" w:type="pct"/>
            <w:vAlign w:val="center"/>
          </w:tcPr>
          <w:p w:rsidR="00E04F0B" w:rsidRPr="00773C54" w:rsidRDefault="00E04F0B" w:rsidP="00E52B1B">
            <w:pPr>
              <w:jc w:val="center"/>
            </w:pPr>
            <w:r>
              <w:t>7.</w:t>
            </w:r>
          </w:p>
        </w:tc>
        <w:tc>
          <w:tcPr>
            <w:tcW w:w="3387" w:type="pct"/>
            <w:gridSpan w:val="7"/>
          </w:tcPr>
          <w:p w:rsidR="00E04F0B" w:rsidRPr="001B3FE2" w:rsidRDefault="00E04F0B" w:rsidP="00E52B1B">
            <w:pPr>
              <w:jc w:val="both"/>
            </w:pPr>
            <w:r w:rsidRPr="00EF087D">
              <w:t>Bjelica A</w:t>
            </w:r>
            <w:r w:rsidRPr="001B3FE2">
              <w:t xml:space="preserve">, Trninić Pjević A, Mladenović Segedi Lj, Ćetković N, </w:t>
            </w:r>
            <w:r w:rsidRPr="00EF087D">
              <w:rPr>
                <w:b/>
              </w:rPr>
              <w:t>Petrović Dj</w:t>
            </w:r>
            <w:r w:rsidRPr="001B3FE2">
              <w:rPr>
                <w:b/>
              </w:rPr>
              <w:t>.</w:t>
            </w:r>
            <w:r w:rsidRPr="001B3FE2">
              <w:t xml:space="preserve"> </w:t>
            </w:r>
            <w:hyperlink r:id="rId10" w:history="1">
              <w:r w:rsidRPr="001B3FE2">
                <w:rPr>
                  <w:rStyle w:val="Hyperlink"/>
                </w:rPr>
                <w:t>Comparison of the efficiency of clomiphene citrate and letrozole in combination with metformin in moderately obese clomiphene citrate – resistant polycystic ovarian syndrome patients</w:t>
              </w:r>
            </w:hyperlink>
            <w:r w:rsidRPr="001B3FE2">
              <w:t>. Srp Arh Celok Lek. 2016;144(3):146-50.</w:t>
            </w:r>
          </w:p>
        </w:tc>
        <w:tc>
          <w:tcPr>
            <w:tcW w:w="496" w:type="pct"/>
            <w:gridSpan w:val="2"/>
            <w:vAlign w:val="center"/>
          </w:tcPr>
          <w:p w:rsidR="00E04F0B" w:rsidRPr="001B3FE2" w:rsidRDefault="00E04F0B" w:rsidP="00E52B1B">
            <w:pPr>
              <w:jc w:val="center"/>
            </w:pPr>
            <w:r w:rsidRPr="001B3FE2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E04F0B" w:rsidRPr="001B3FE2" w:rsidRDefault="00E04F0B" w:rsidP="00E52B1B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E04F0B" w:rsidRPr="001B3FE2" w:rsidRDefault="00E04F0B" w:rsidP="00E52B1B">
            <w:pPr>
              <w:jc w:val="center"/>
              <w:rPr>
                <w:lang w:val="en-US"/>
              </w:rPr>
            </w:pPr>
            <w:r w:rsidRPr="001B3FE2">
              <w:rPr>
                <w:lang w:val="en-US"/>
              </w:rPr>
              <w:t>0.253</w:t>
            </w:r>
          </w:p>
        </w:tc>
      </w:tr>
      <w:tr w:rsidR="00E04F0B" w:rsidRPr="00BA0F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04F0B" w:rsidRPr="00BA0F77" w:rsidRDefault="00E04F0B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04F0B" w:rsidRPr="00BA0F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04F0B" w:rsidRPr="00BA0F77" w:rsidRDefault="00E04F0B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b/>
                <w:lang w:val="sr-Cyrl-CS"/>
              </w:rPr>
              <w:t xml:space="preserve">Збирни подаци </w:t>
            </w:r>
            <w:r w:rsidRPr="00BA0F77">
              <w:rPr>
                <w:b/>
              </w:rPr>
              <w:t xml:space="preserve">уметничке </w:t>
            </w:r>
            <w:r w:rsidRPr="00BA0F77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E04F0B" w:rsidRPr="00BA0F77" w:rsidTr="00E52B1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04F0B" w:rsidRPr="00BA0F77" w:rsidRDefault="00E04F0B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E04F0B" w:rsidRPr="00F35CAB" w:rsidRDefault="00E04F0B" w:rsidP="005F3A72">
            <w:r>
              <w:t>86</w:t>
            </w:r>
          </w:p>
        </w:tc>
      </w:tr>
      <w:tr w:rsidR="00E04F0B" w:rsidRPr="00BA0F77" w:rsidTr="00E52B1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04F0B" w:rsidRPr="00BA0F77" w:rsidRDefault="00E04F0B" w:rsidP="00BA0F77">
            <w:pPr>
              <w:spacing w:after="60"/>
              <w:rPr>
                <w:lang w:val="sr-Cyrl-CS"/>
              </w:rPr>
            </w:pPr>
            <w:r w:rsidRPr="00BA0F7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E04F0B" w:rsidRPr="00DF45C5" w:rsidRDefault="00E04F0B" w:rsidP="00BA0F7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04F0B" w:rsidRPr="00BA0F77" w:rsidTr="00BA0F7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04F0B" w:rsidRPr="00BA0F77" w:rsidRDefault="00E04F0B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E04F0B" w:rsidRPr="00BA0F77" w:rsidRDefault="00E04F0B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lang w:val="sr-Cyrl-CS"/>
              </w:rPr>
              <w:t>Домаћи</w:t>
            </w:r>
          </w:p>
        </w:tc>
        <w:tc>
          <w:tcPr>
            <w:tcW w:w="2143" w:type="pct"/>
            <w:gridSpan w:val="7"/>
            <w:vAlign w:val="center"/>
          </w:tcPr>
          <w:p w:rsidR="00E04F0B" w:rsidRPr="00BA0F77" w:rsidRDefault="00E04F0B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lang w:val="sr-Cyrl-CS"/>
              </w:rPr>
              <w:t>Међународни</w:t>
            </w:r>
          </w:p>
        </w:tc>
      </w:tr>
      <w:tr w:rsidR="00E04F0B" w:rsidRPr="00BA0F77" w:rsidTr="00BA0F7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04F0B" w:rsidRPr="00BA0F77" w:rsidRDefault="00E04F0B" w:rsidP="00BA0F77">
            <w:pPr>
              <w:spacing w:after="60"/>
              <w:rPr>
                <w:b/>
                <w:lang w:val="sr-Cyrl-CS"/>
              </w:rPr>
            </w:pPr>
            <w:r w:rsidRPr="00BA0F7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E04F0B" w:rsidRPr="00BA0F77" w:rsidRDefault="00E04F0B" w:rsidP="00BA0F77">
            <w:pPr>
              <w:widowControl/>
              <w:numPr>
                <w:ilvl w:val="0"/>
                <w:numId w:val="4"/>
              </w:numPr>
              <w:tabs>
                <w:tab w:val="left" w:pos="410"/>
              </w:tabs>
              <w:autoSpaceDE/>
              <w:autoSpaceDN/>
              <w:adjustRightInd/>
              <w:jc w:val="both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96821"/>
    <w:multiLevelType w:val="hybridMultilevel"/>
    <w:tmpl w:val="F97CD1B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C52C4"/>
    <w:multiLevelType w:val="hybridMultilevel"/>
    <w:tmpl w:val="C7C0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7601E"/>
    <w:multiLevelType w:val="hybridMultilevel"/>
    <w:tmpl w:val="4F84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0A78D5"/>
    <w:multiLevelType w:val="hybridMultilevel"/>
    <w:tmpl w:val="ACACAE70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29F4"/>
    <w:rsid w:val="000A2186"/>
    <w:rsid w:val="000F40DD"/>
    <w:rsid w:val="00112F42"/>
    <w:rsid w:val="001543AE"/>
    <w:rsid w:val="00203235"/>
    <w:rsid w:val="0028155A"/>
    <w:rsid w:val="002F4310"/>
    <w:rsid w:val="00380C58"/>
    <w:rsid w:val="003F177B"/>
    <w:rsid w:val="00437AEE"/>
    <w:rsid w:val="004A02E3"/>
    <w:rsid w:val="005B6DDC"/>
    <w:rsid w:val="005F3A72"/>
    <w:rsid w:val="006B46C5"/>
    <w:rsid w:val="00704375"/>
    <w:rsid w:val="00773C54"/>
    <w:rsid w:val="00774809"/>
    <w:rsid w:val="00874FA5"/>
    <w:rsid w:val="008B2607"/>
    <w:rsid w:val="00912C77"/>
    <w:rsid w:val="0096764A"/>
    <w:rsid w:val="009A7403"/>
    <w:rsid w:val="00A85D19"/>
    <w:rsid w:val="00A96A06"/>
    <w:rsid w:val="00AB78AA"/>
    <w:rsid w:val="00B003CE"/>
    <w:rsid w:val="00BA0F77"/>
    <w:rsid w:val="00BF50DC"/>
    <w:rsid w:val="00C43937"/>
    <w:rsid w:val="00C9141E"/>
    <w:rsid w:val="00CF3BEE"/>
    <w:rsid w:val="00DF45C5"/>
    <w:rsid w:val="00DF7B5F"/>
    <w:rsid w:val="00E04F0B"/>
    <w:rsid w:val="00E52B1B"/>
    <w:rsid w:val="00EF087D"/>
    <w:rsid w:val="00F326BB"/>
    <w:rsid w:val="00F35CAB"/>
    <w:rsid w:val="00F54D96"/>
    <w:rsid w:val="00F90FCC"/>
    <w:rsid w:val="00FB186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FontStyle11">
    <w:name w:val="Font Style11"/>
    <w:basedOn w:val="DefaultParagraphFont"/>
    <w:uiPriority w:val="99"/>
    <w:rsid w:val="00773C54"/>
    <w:rPr>
      <w:rFonts w:ascii="Times New Roman" w:hAnsi="Times New Roman" w:cs="Times New Roman"/>
      <w:sz w:val="24"/>
      <w:szCs w:val="24"/>
    </w:rPr>
  </w:style>
  <w:style w:type="character" w:customStyle="1" w:styleId="ti">
    <w:name w:val="ti"/>
    <w:basedOn w:val="DefaultParagraphFont"/>
    <w:rsid w:val="00437AEE"/>
  </w:style>
  <w:style w:type="character" w:customStyle="1" w:styleId="jrnl">
    <w:name w:val="jrnl"/>
    <w:basedOn w:val="DefaultParagraphFont"/>
    <w:rsid w:val="00437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k.uclan.ac.uk/20353/1/GUINEA%20PIG%20FETUS%20DOES%20NOT%20CHANGE%20ITS%20PRESENT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Ivan-Turkalj/publication/340458185_Hepatic_artery_aneurysm_manifesting_as_painful_jaundice/links/5e8b1e484585150839c45257/Hepatic-artery-aneurysm-manifesting-as-painful-jaundi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2/0370-81792200004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bson.nb.rs/nauka_u_srbiji.132.html?autor=Petrovic%20Djordje%20ST&amp;samoar=" TargetMode="External"/><Relationship Id="rId10" Type="http://schemas.openxmlformats.org/officeDocument/2006/relationships/hyperlink" Target="http://www.doiserbia.nb.rs/img/doi/0370-8179/2016/0370-81791604146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vepress.com/appearance-of-fetal-pain-could-be-associated-with-maturation-of-the-me-peer-reviewed-fulltext-article-J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14</cp:revision>
  <dcterms:created xsi:type="dcterms:W3CDTF">2019-12-04T15:27:00Z</dcterms:created>
  <dcterms:modified xsi:type="dcterms:W3CDTF">2023-09-29T07:49:00Z</dcterms:modified>
</cp:coreProperties>
</file>