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746"/>
        <w:gridCol w:w="1028"/>
        <w:gridCol w:w="1846"/>
        <w:gridCol w:w="939"/>
        <w:gridCol w:w="450"/>
        <w:gridCol w:w="631"/>
        <w:gridCol w:w="912"/>
        <w:gridCol w:w="167"/>
        <w:gridCol w:w="939"/>
        <w:gridCol w:w="502"/>
        <w:gridCol w:w="419"/>
        <w:gridCol w:w="1014"/>
      </w:tblGrid>
      <w:tr w:rsidR="001543AE" w:rsidRPr="005F4A96" w:rsidTr="00AD08E8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1543AE" w:rsidRPr="005F4A96" w:rsidRDefault="001543AE" w:rsidP="00836DEC">
            <w:pPr>
              <w:spacing w:after="60"/>
              <w:rPr>
                <w:lang w:val="sr-Cyrl-CS"/>
              </w:rPr>
            </w:pPr>
            <w:r w:rsidRPr="005F4A96">
              <w:rPr>
                <w:b/>
                <w:lang w:val="sr-Cyrl-CS"/>
              </w:rPr>
              <w:t>Име и презиме</w:t>
            </w:r>
          </w:p>
        </w:tc>
        <w:tc>
          <w:tcPr>
            <w:tcW w:w="3507" w:type="pct"/>
            <w:gridSpan w:val="10"/>
            <w:vAlign w:val="center"/>
          </w:tcPr>
          <w:p w:rsidR="001543AE" w:rsidRPr="005F4A96" w:rsidRDefault="00EF1721" w:rsidP="002F4310">
            <w:pPr>
              <w:spacing w:after="60"/>
              <w:rPr>
                <w:lang w:val="sr-Cyrl-CS"/>
              </w:rPr>
            </w:pPr>
            <w:hyperlink r:id="rId5" w:history="1">
              <w:r w:rsidR="00BC222E" w:rsidRPr="005F4A96">
                <w:rPr>
                  <w:rStyle w:val="Hyperlink"/>
                  <w:lang w:val="sr-Cyrl-CS"/>
                </w:rPr>
                <w:t>Дејан Вучковић</w:t>
              </w:r>
            </w:hyperlink>
          </w:p>
        </w:tc>
      </w:tr>
      <w:tr w:rsidR="005F4A96" w:rsidRPr="005F4A96" w:rsidTr="00313E3D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b/>
                <w:lang w:val="sr-Cyrl-CS"/>
              </w:rPr>
              <w:t>Звање</w:t>
            </w:r>
          </w:p>
        </w:tc>
        <w:tc>
          <w:tcPr>
            <w:tcW w:w="3507" w:type="pct"/>
            <w:gridSpan w:val="10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Редовни професор</w:t>
            </w:r>
          </w:p>
        </w:tc>
      </w:tr>
      <w:tr w:rsidR="005F4A96" w:rsidRPr="005F4A96" w:rsidTr="002A0C27">
        <w:trPr>
          <w:trHeight w:val="227"/>
          <w:jc w:val="center"/>
        </w:trPr>
        <w:tc>
          <w:tcPr>
            <w:tcW w:w="1493" w:type="pct"/>
            <w:gridSpan w:val="3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7" w:type="pct"/>
            <w:gridSpan w:val="10"/>
          </w:tcPr>
          <w:p w:rsidR="005F4A96" w:rsidRPr="005F4A96" w:rsidRDefault="005F4A96" w:rsidP="005F4A96">
            <w:pPr>
              <w:rPr>
                <w:lang w:val="hr-HR"/>
              </w:rPr>
            </w:pPr>
            <w:r w:rsidRPr="005F4A96">
              <w:rPr>
                <w:lang w:val="hr-HR"/>
              </w:rPr>
              <w:t>Патологија</w:t>
            </w:r>
          </w:p>
        </w:tc>
      </w:tr>
      <w:tr w:rsidR="005F4A96" w:rsidRPr="005F4A96" w:rsidTr="005F4A96">
        <w:trPr>
          <w:trHeight w:val="227"/>
          <w:jc w:val="center"/>
        </w:trPr>
        <w:tc>
          <w:tcPr>
            <w:tcW w:w="1032" w:type="pct"/>
            <w:gridSpan w:val="2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 xml:space="preserve">Година </w:t>
            </w:r>
          </w:p>
        </w:tc>
        <w:tc>
          <w:tcPr>
            <w:tcW w:w="1451" w:type="pct"/>
            <w:gridSpan w:val="3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 xml:space="preserve">Институција </w:t>
            </w:r>
          </w:p>
        </w:tc>
        <w:tc>
          <w:tcPr>
            <w:tcW w:w="2056" w:type="pct"/>
            <w:gridSpan w:val="7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5F4A96" w:rsidRPr="005F4A96" w:rsidTr="005F4A96">
        <w:trPr>
          <w:trHeight w:val="227"/>
          <w:jc w:val="center"/>
        </w:trPr>
        <w:tc>
          <w:tcPr>
            <w:tcW w:w="1032" w:type="pct"/>
            <w:gridSpan w:val="2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2009.</w:t>
            </w:r>
          </w:p>
        </w:tc>
        <w:tc>
          <w:tcPr>
            <w:tcW w:w="1451" w:type="pct"/>
            <w:gridSpan w:val="3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7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Патологија</w:t>
            </w:r>
          </w:p>
        </w:tc>
      </w:tr>
      <w:tr w:rsidR="005F4A96" w:rsidRPr="005F4A96" w:rsidTr="005F4A96">
        <w:trPr>
          <w:trHeight w:val="227"/>
          <w:jc w:val="center"/>
        </w:trPr>
        <w:tc>
          <w:tcPr>
            <w:tcW w:w="1032" w:type="pct"/>
            <w:gridSpan w:val="2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1996.</w:t>
            </w:r>
          </w:p>
        </w:tc>
        <w:tc>
          <w:tcPr>
            <w:tcW w:w="1451" w:type="pct"/>
            <w:gridSpan w:val="3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7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Патологија</w:t>
            </w:r>
          </w:p>
        </w:tc>
      </w:tr>
      <w:tr w:rsidR="005F4A96" w:rsidRPr="005F4A96" w:rsidTr="005F4A96">
        <w:trPr>
          <w:trHeight w:val="227"/>
          <w:jc w:val="center"/>
        </w:trPr>
        <w:tc>
          <w:tcPr>
            <w:tcW w:w="1032" w:type="pct"/>
            <w:gridSpan w:val="2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1991.</w:t>
            </w:r>
          </w:p>
        </w:tc>
        <w:tc>
          <w:tcPr>
            <w:tcW w:w="1451" w:type="pct"/>
            <w:gridSpan w:val="3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7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Патологија</w:t>
            </w:r>
          </w:p>
        </w:tc>
      </w:tr>
      <w:tr w:rsidR="005F4A96" w:rsidRPr="005F4A96" w:rsidTr="005F4A96">
        <w:trPr>
          <w:trHeight w:val="227"/>
          <w:jc w:val="center"/>
        </w:trPr>
        <w:tc>
          <w:tcPr>
            <w:tcW w:w="1032" w:type="pct"/>
            <w:gridSpan w:val="2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Магистратура</w:t>
            </w:r>
          </w:p>
        </w:tc>
        <w:tc>
          <w:tcPr>
            <w:tcW w:w="461" w:type="pct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1989.</w:t>
            </w:r>
          </w:p>
        </w:tc>
        <w:tc>
          <w:tcPr>
            <w:tcW w:w="1451" w:type="pct"/>
            <w:gridSpan w:val="3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7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Патологија</w:t>
            </w:r>
          </w:p>
        </w:tc>
      </w:tr>
      <w:tr w:rsidR="005F4A96" w:rsidRPr="005F4A96" w:rsidTr="005F4A96">
        <w:trPr>
          <w:trHeight w:val="227"/>
          <w:jc w:val="center"/>
        </w:trPr>
        <w:tc>
          <w:tcPr>
            <w:tcW w:w="1032" w:type="pct"/>
            <w:gridSpan w:val="2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5F4A96" w:rsidRPr="005F4A96" w:rsidRDefault="005F4A96" w:rsidP="005F4A96">
            <w:pPr>
              <w:rPr>
                <w:lang w:val="hr-HR"/>
              </w:rPr>
            </w:pPr>
            <w:r w:rsidRPr="005F4A96">
              <w:rPr>
                <w:lang w:val="sr-Cyrl-CS"/>
              </w:rPr>
              <w:t>1982.</w:t>
            </w:r>
          </w:p>
        </w:tc>
        <w:tc>
          <w:tcPr>
            <w:tcW w:w="1451" w:type="pct"/>
            <w:gridSpan w:val="3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Медицински факултет, Нови Сад</w:t>
            </w:r>
          </w:p>
        </w:tc>
        <w:tc>
          <w:tcPr>
            <w:tcW w:w="2056" w:type="pct"/>
            <w:gridSpan w:val="7"/>
          </w:tcPr>
          <w:p w:rsidR="005F4A96" w:rsidRPr="005F4A96" w:rsidRDefault="005F4A96" w:rsidP="005F4A96">
            <w:pPr>
              <w:rPr>
                <w:lang w:val="sr-Cyrl-CS"/>
              </w:rPr>
            </w:pPr>
            <w:r w:rsidRPr="005F4A96">
              <w:rPr>
                <w:lang w:val="sr-Cyrl-CS"/>
              </w:rPr>
              <w:t>Општи смер, медицина</w:t>
            </w:r>
          </w:p>
        </w:tc>
      </w:tr>
      <w:tr w:rsidR="005F4A96" w:rsidRPr="005F4A9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b/>
                <w:lang w:val="sr-Cyrl-CS"/>
              </w:rPr>
              <w:t>Списак дисертација</w:t>
            </w:r>
            <w:r w:rsidRPr="005F4A96">
              <w:rPr>
                <w:b/>
              </w:rPr>
              <w:t xml:space="preserve">-докторских уметничких пројеката </w:t>
            </w:r>
            <w:r w:rsidRPr="005F4A96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5F4A96" w:rsidRPr="005F4A96" w:rsidTr="005F4A96">
        <w:trPr>
          <w:trHeight w:val="227"/>
          <w:jc w:val="center"/>
        </w:trPr>
        <w:tc>
          <w:tcPr>
            <w:tcW w:w="249" w:type="pct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Р.Б.</w:t>
            </w:r>
          </w:p>
        </w:tc>
        <w:tc>
          <w:tcPr>
            <w:tcW w:w="2493" w:type="pct"/>
            <w:gridSpan w:val="4"/>
            <w:vAlign w:val="center"/>
          </w:tcPr>
          <w:p w:rsidR="005F4A96" w:rsidRPr="005F4A96" w:rsidRDefault="005F4A96" w:rsidP="005F4A96">
            <w:pPr>
              <w:spacing w:after="60"/>
            </w:pPr>
            <w:r w:rsidRPr="005F4A96">
              <w:rPr>
                <w:lang w:val="sr-Cyrl-CS"/>
              </w:rPr>
              <w:t>Наслов дисертације</w:t>
            </w:r>
            <w:r w:rsidRPr="005F4A96">
              <w:t xml:space="preserve">- докторског уметничког пројекта </w:t>
            </w:r>
          </w:p>
        </w:tc>
        <w:tc>
          <w:tcPr>
            <w:tcW w:w="969" w:type="pct"/>
            <w:gridSpan w:val="4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Име кандидата</w:t>
            </w:r>
          </w:p>
        </w:tc>
        <w:tc>
          <w:tcPr>
            <w:tcW w:w="646" w:type="pct"/>
            <w:gridSpan w:val="2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 xml:space="preserve">*пријављена </w:t>
            </w:r>
          </w:p>
        </w:tc>
        <w:tc>
          <w:tcPr>
            <w:tcW w:w="643" w:type="pct"/>
            <w:gridSpan w:val="2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** одбрањена</w:t>
            </w:r>
          </w:p>
        </w:tc>
      </w:tr>
      <w:tr w:rsidR="005F4A96" w:rsidRPr="005F4A96" w:rsidTr="005F4A96">
        <w:trPr>
          <w:trHeight w:val="227"/>
          <w:jc w:val="center"/>
        </w:trPr>
        <w:tc>
          <w:tcPr>
            <w:tcW w:w="249" w:type="pct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1.</w:t>
            </w:r>
          </w:p>
        </w:tc>
        <w:tc>
          <w:tcPr>
            <w:tcW w:w="2493" w:type="pct"/>
            <w:gridSpan w:val="4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УПОРЕДНА АНАЛИЗА СПИРАЛНОГ И КЛАСИЧНОГ ХИСТОЛОШКОГ ПРЕПАРАТА У ОБОЉЕЊИМА ЖУЧНЕ КЕСЕ</w:t>
            </w:r>
          </w:p>
        </w:tc>
        <w:tc>
          <w:tcPr>
            <w:tcW w:w="969" w:type="pct"/>
            <w:gridSpan w:val="4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Мирјана Живојинов</w:t>
            </w:r>
          </w:p>
        </w:tc>
        <w:tc>
          <w:tcPr>
            <w:tcW w:w="646" w:type="pct"/>
            <w:gridSpan w:val="2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2013.</w:t>
            </w:r>
          </w:p>
        </w:tc>
      </w:tr>
      <w:tr w:rsidR="005F4A96" w:rsidRPr="005F4A96" w:rsidTr="005F4A96">
        <w:trPr>
          <w:trHeight w:val="227"/>
          <w:jc w:val="center"/>
        </w:trPr>
        <w:tc>
          <w:tcPr>
            <w:tcW w:w="249" w:type="pct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2.</w:t>
            </w:r>
          </w:p>
        </w:tc>
        <w:tc>
          <w:tcPr>
            <w:tcW w:w="2493" w:type="pct"/>
            <w:gridSpan w:val="4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МОРФОЛОШКЕ И ИМУНОХИСТОХЕМИЈСКЕ ОДЛИКЕ ДИФУЗНИХ КРУПНОЋЕЛИЈСКИХ Б ЛИМФОМА</w:t>
            </w:r>
          </w:p>
        </w:tc>
        <w:tc>
          <w:tcPr>
            <w:tcW w:w="969" w:type="pct"/>
            <w:gridSpan w:val="4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Зоран Никин</w:t>
            </w:r>
          </w:p>
        </w:tc>
        <w:tc>
          <w:tcPr>
            <w:tcW w:w="646" w:type="pct"/>
            <w:gridSpan w:val="2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</w:p>
        </w:tc>
        <w:tc>
          <w:tcPr>
            <w:tcW w:w="643" w:type="pct"/>
            <w:gridSpan w:val="2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2014.</w:t>
            </w:r>
          </w:p>
        </w:tc>
      </w:tr>
      <w:tr w:rsidR="005F4A96" w:rsidRPr="005F4A9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4A96" w:rsidRPr="005F4A96" w:rsidRDefault="005F4A96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*Година  у којој је дисертација</w:t>
            </w:r>
            <w:r w:rsidRPr="005F4A96">
              <w:t xml:space="preserve">-докторски уметнички пројекат </w:t>
            </w:r>
            <w:r w:rsidRPr="005F4A96">
              <w:rPr>
                <w:lang w:val="sr-Cyrl-CS"/>
              </w:rPr>
              <w:t xml:space="preserve"> пријављена</w:t>
            </w:r>
            <w:r w:rsidRPr="005F4A96">
              <w:t xml:space="preserve">-пријављен </w:t>
            </w:r>
            <w:r w:rsidRPr="005F4A96">
              <w:rPr>
                <w:lang w:val="sr-Cyrl-CS"/>
              </w:rPr>
              <w:t>(само за дисертације</w:t>
            </w:r>
            <w:r w:rsidRPr="005F4A96">
              <w:t xml:space="preserve">-докторске уметничке пројекте </w:t>
            </w:r>
            <w:r w:rsidRPr="005F4A96">
              <w:rPr>
                <w:lang w:val="sr-Cyrl-CS"/>
              </w:rPr>
              <w:t xml:space="preserve"> које су у току), ** Година у којој је дисертација</w:t>
            </w:r>
            <w:r w:rsidRPr="005F4A96">
              <w:t xml:space="preserve">-докторски уметнички пројекат </w:t>
            </w:r>
            <w:r w:rsidRPr="005F4A96">
              <w:rPr>
                <w:lang w:val="sr-Cyrl-CS"/>
              </w:rPr>
              <w:t xml:space="preserve"> одбрањена (само за дисертације</w:t>
            </w:r>
            <w:r w:rsidRPr="005F4A96">
              <w:t xml:space="preserve">-докторско уметничке пројекте </w:t>
            </w:r>
            <w:r w:rsidRPr="005F4A96">
              <w:rPr>
                <w:lang w:val="sr-Cyrl-CS"/>
              </w:rPr>
              <w:t xml:space="preserve"> из ранијег периода)</w:t>
            </w:r>
          </w:p>
        </w:tc>
      </w:tr>
      <w:tr w:rsidR="005F4A96" w:rsidRPr="005F4A9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5F4A96" w:rsidRPr="005F4A96" w:rsidRDefault="005F4A96" w:rsidP="00827EE4">
            <w:pPr>
              <w:spacing w:after="60"/>
              <w:rPr>
                <w:b/>
              </w:rPr>
            </w:pPr>
            <w:r w:rsidRPr="005F4A96">
              <w:rPr>
                <w:b/>
                <w:lang w:val="sr-Cyrl-CS"/>
              </w:rPr>
              <w:t>Категоризација публикације</w:t>
            </w:r>
            <w:r w:rsidRPr="005F4A96">
              <w:rPr>
                <w:b/>
              </w:rPr>
              <w:t xml:space="preserve"> научних радова  из области датог студијског програма </w:t>
            </w:r>
            <w:r w:rsidRPr="005F4A96">
              <w:rPr>
                <w:b/>
                <w:lang w:val="sr-Cyrl-CS"/>
              </w:rPr>
              <w:t xml:space="preserve"> према класификацији ре</w:t>
            </w:r>
            <w:r w:rsidRPr="005F4A96">
              <w:rPr>
                <w:b/>
              </w:rPr>
              <w:t>с</w:t>
            </w:r>
            <w:r w:rsidRPr="005F4A96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5F4A96" w:rsidRPr="005F4A96" w:rsidTr="00AD08E8">
        <w:trPr>
          <w:trHeight w:val="227"/>
          <w:jc w:val="center"/>
        </w:trPr>
        <w:tc>
          <w:tcPr>
            <w:tcW w:w="249" w:type="pct"/>
            <w:vAlign w:val="center"/>
          </w:tcPr>
          <w:p w:rsidR="005F4A96" w:rsidRPr="005F4A96" w:rsidRDefault="005F4A96" w:rsidP="005F4A96">
            <w:pPr>
              <w:spacing w:after="60"/>
              <w:ind w:left="-23"/>
              <w:jc w:val="center"/>
            </w:pPr>
            <w:r w:rsidRPr="005F4A96">
              <w:t>Р.б.</w:t>
            </w:r>
          </w:p>
        </w:tc>
        <w:tc>
          <w:tcPr>
            <w:tcW w:w="3387" w:type="pct"/>
            <w:gridSpan w:val="7"/>
          </w:tcPr>
          <w:p w:rsidR="005F4A96" w:rsidRPr="005F4A96" w:rsidRDefault="005F4A96" w:rsidP="005F4A96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5F4A96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6" w:type="pct"/>
            <w:gridSpan w:val="2"/>
          </w:tcPr>
          <w:p w:rsidR="005F4A96" w:rsidRPr="005F4A96" w:rsidRDefault="005F4A96" w:rsidP="005F4A9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F4A96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5F4A96" w:rsidRPr="005F4A96" w:rsidRDefault="005F4A96" w:rsidP="005F4A9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F4A96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5F4A96" w:rsidRPr="005F4A96" w:rsidRDefault="005F4A96" w:rsidP="005F4A96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5F4A96">
              <w:rPr>
                <w:sz w:val="20"/>
                <w:szCs w:val="20"/>
              </w:rPr>
              <w:t>IF</w:t>
            </w:r>
          </w:p>
        </w:tc>
      </w:tr>
      <w:tr w:rsidR="00797D2C" w:rsidRPr="005F4A96" w:rsidTr="00815F8F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0F4679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1.</w:t>
            </w:r>
          </w:p>
        </w:tc>
        <w:tc>
          <w:tcPr>
            <w:tcW w:w="3387" w:type="pct"/>
            <w:gridSpan w:val="7"/>
          </w:tcPr>
          <w:p w:rsidR="00797D2C" w:rsidRDefault="00797D2C" w:rsidP="000F4679">
            <w:pPr>
              <w:pStyle w:val="TableParagraph"/>
              <w:spacing w:line="276" w:lineRule="auto"/>
              <w:ind w:left="65" w:right="-15"/>
              <w:jc w:val="both"/>
              <w:rPr>
                <w:color w:val="FF0000"/>
                <w:sz w:val="20"/>
                <w:szCs w:val="20"/>
              </w:rPr>
            </w:pPr>
            <w:proofErr w:type="spellStart"/>
            <w:r w:rsidRPr="00797D2C">
              <w:rPr>
                <w:sz w:val="20"/>
                <w:szCs w:val="20"/>
              </w:rPr>
              <w:t>Andrejić-Višnjić</w:t>
            </w:r>
            <w:proofErr w:type="spellEnd"/>
            <w:r w:rsidRPr="00797D2C">
              <w:rPr>
                <w:sz w:val="20"/>
                <w:szCs w:val="20"/>
              </w:rPr>
              <w:t xml:space="preserve"> B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Tegeltija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 w:rsidRPr="002370E4">
              <w:rPr>
                <w:sz w:val="20"/>
                <w:szCs w:val="20"/>
              </w:rPr>
              <w:t>Lovrenski</w:t>
            </w:r>
            <w:proofErr w:type="spellEnd"/>
            <w:r w:rsidRPr="002370E4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Pr="00797D2C">
              <w:rPr>
                <w:b/>
                <w:sz w:val="20"/>
                <w:szCs w:val="20"/>
              </w:rPr>
              <w:t>Vučković</w:t>
            </w:r>
            <w:proofErr w:type="spellEnd"/>
            <w:r w:rsidRPr="00797D2C">
              <w:rPr>
                <w:b/>
                <w:sz w:val="20"/>
                <w:szCs w:val="20"/>
              </w:rPr>
              <w:t xml:space="preserve"> D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Samardžija</w:t>
            </w:r>
            <w:proofErr w:type="spellEnd"/>
            <w:r>
              <w:rPr>
                <w:sz w:val="20"/>
                <w:szCs w:val="20"/>
              </w:rPr>
              <w:t xml:space="preserve"> G, </w:t>
            </w:r>
            <w:proofErr w:type="spellStart"/>
            <w:r>
              <w:rPr>
                <w:sz w:val="20"/>
                <w:szCs w:val="20"/>
              </w:rPr>
              <w:t>Tadić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Latinović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Lj</w:t>
            </w:r>
            <w:proofErr w:type="spellEnd"/>
            <w:r>
              <w:rPr>
                <w:sz w:val="20"/>
                <w:szCs w:val="20"/>
              </w:rPr>
              <w:t>.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>
                <w:rPr>
                  <w:rStyle w:val="Hyperlink"/>
                  <w:sz w:val="20"/>
                  <w:szCs w:val="20"/>
                </w:rPr>
                <w:t>Mediastinal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metastasis of primary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extraneural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>
                <w:rPr>
                  <w:rStyle w:val="Hyperlink"/>
                  <w:sz w:val="20"/>
                  <w:szCs w:val="20"/>
                </w:rPr>
                <w:t>ependymoma</w:t>
              </w:r>
              <w:proofErr w:type="spellEnd"/>
              <w:r>
                <w:rPr>
                  <w:rStyle w:val="Hyperlink"/>
                  <w:sz w:val="20"/>
                  <w:szCs w:val="20"/>
                </w:rPr>
                <w:t>: case report</w:t>
              </w:r>
            </w:hyperlink>
            <w:r>
              <w:rPr>
                <w:color w:val="FF0000"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Vojnosanit</w:t>
            </w:r>
            <w:proofErr w:type="spellEnd"/>
            <w:r>
              <w:rPr>
                <w:sz w:val="20"/>
                <w:szCs w:val="20"/>
              </w:rPr>
              <w:t xml:space="preserve"> Pregl. 2020</w:t>
            </w:r>
            <w:proofErr w:type="gramStart"/>
            <w:r>
              <w:rPr>
                <w:sz w:val="20"/>
                <w:szCs w:val="20"/>
              </w:rPr>
              <w:t>;77</w:t>
            </w:r>
            <w:proofErr w:type="gramEnd"/>
            <w:r>
              <w:rPr>
                <w:sz w:val="20"/>
                <w:szCs w:val="20"/>
              </w:rPr>
              <w:t>(11):1221-5.</w:t>
            </w:r>
          </w:p>
        </w:tc>
        <w:tc>
          <w:tcPr>
            <w:tcW w:w="496" w:type="pct"/>
            <w:gridSpan w:val="2"/>
          </w:tcPr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165/169</w:t>
            </w:r>
          </w:p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gridSpan w:val="2"/>
          </w:tcPr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5" w:type="pct"/>
          </w:tcPr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0.168</w:t>
            </w:r>
          </w:p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97D2C" w:rsidRPr="005F4A96" w:rsidTr="00815F8F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0F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387" w:type="pct"/>
            <w:gridSpan w:val="7"/>
          </w:tcPr>
          <w:p w:rsidR="00797D2C" w:rsidRDefault="00EF1721" w:rsidP="000F4679">
            <w:pPr>
              <w:pStyle w:val="TableParagraph"/>
              <w:spacing w:line="276" w:lineRule="auto"/>
              <w:ind w:left="65" w:right="-15"/>
              <w:jc w:val="both"/>
              <w:rPr>
                <w:sz w:val="20"/>
                <w:szCs w:val="20"/>
              </w:rPr>
            </w:pPr>
            <w:hyperlink r:id="rId7" w:history="1">
              <w:proofErr w:type="spellStart"/>
              <w:r w:rsidR="00797D2C" w:rsidRPr="000B007F">
                <w:rPr>
                  <w:rStyle w:val="Hyperlink"/>
                  <w:color w:val="auto"/>
                  <w:sz w:val="20"/>
                  <w:szCs w:val="20"/>
                  <w:u w:val="none"/>
                </w:rPr>
                <w:t>Lovrenski</w:t>
              </w:r>
              <w:proofErr w:type="spellEnd"/>
              <w:r w:rsidR="00797D2C" w:rsidRPr="000B007F">
                <w:rPr>
                  <w:rStyle w:val="Hyperlink"/>
                  <w:color w:val="auto"/>
                  <w:sz w:val="20"/>
                  <w:szCs w:val="20"/>
                  <w:u w:val="none"/>
                  <w:lang w:val="sr-Cyrl-CS"/>
                </w:rPr>
                <w:t xml:space="preserve"> </w:t>
              </w:r>
              <w:r w:rsidR="00797D2C" w:rsidRPr="000B007F">
                <w:rPr>
                  <w:rStyle w:val="Hyperlink"/>
                  <w:color w:val="auto"/>
                  <w:sz w:val="20"/>
                  <w:szCs w:val="20"/>
                  <w:u w:val="none"/>
                </w:rPr>
                <w:t>A</w:t>
              </w:r>
            </w:hyperlink>
            <w:r w:rsidR="00797D2C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="00797D2C" w:rsidRPr="009F53A8">
              <w:rPr>
                <w:sz w:val="20"/>
                <w:szCs w:val="20"/>
              </w:rPr>
              <w:instrText xml:space="preserve"> HYPERLINK "https://www.ncbi.nlm.nih.gov/pubmed/?term=Vasilijevi%C4%87%20M%5BAuthor%5D&amp;cauthor=true&amp;cauthor_uid=30691016"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Vasilijevi</w:t>
            </w:r>
            <w:proofErr w:type="spellEnd"/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ć </w:t>
            </w:r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M</w:t>
            </w:r>
            <w:r w:rsidRPr="009F53A8">
              <w:rPr>
                <w:sz w:val="20"/>
                <w:szCs w:val="20"/>
              </w:rPr>
              <w:fldChar w:fldCharType="end"/>
            </w:r>
            <w:r w:rsidR="00797D2C" w:rsidRPr="009F53A8">
              <w:rPr>
                <w:sz w:val="20"/>
                <w:szCs w:val="20"/>
                <w:lang w:val="sr-Cyrl-CS"/>
              </w:rPr>
              <w:t xml:space="preserve">, </w:t>
            </w:r>
            <w:hyperlink r:id="rId8" w:history="1">
              <w:proofErr w:type="spellStart"/>
              <w:r w:rsidR="00797D2C" w:rsidRPr="009F53A8">
                <w:rPr>
                  <w:rStyle w:val="Hyperlink"/>
                  <w:color w:val="auto"/>
                  <w:sz w:val="20"/>
                  <w:szCs w:val="20"/>
                  <w:u w:val="none"/>
                </w:rPr>
                <w:t>Panjkovi</w:t>
              </w:r>
              <w:proofErr w:type="spellEnd"/>
              <w:r w:rsidR="00797D2C" w:rsidRPr="009F53A8">
                <w:rPr>
                  <w:rStyle w:val="Hyperlink"/>
                  <w:color w:val="auto"/>
                  <w:sz w:val="20"/>
                  <w:szCs w:val="20"/>
                  <w:u w:val="none"/>
                  <w:lang w:val="sr-Cyrl-CS"/>
                </w:rPr>
                <w:t xml:space="preserve">ć </w:t>
              </w:r>
              <w:r w:rsidR="00797D2C" w:rsidRPr="009F53A8">
                <w:rPr>
                  <w:rStyle w:val="Hyperlink"/>
                  <w:color w:val="auto"/>
                  <w:sz w:val="20"/>
                  <w:szCs w:val="20"/>
                  <w:u w:val="none"/>
                </w:rPr>
                <w:t>M</w:t>
              </w:r>
            </w:hyperlink>
            <w:r w:rsidR="00797D2C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="00797D2C" w:rsidRPr="009F53A8">
              <w:rPr>
                <w:sz w:val="20"/>
                <w:szCs w:val="20"/>
              </w:rPr>
              <w:instrText xml:space="preserve"> HYPERLINK "https://www.ncbi.nlm.nih.gov/pubmed/?term=Tegeltija%20D%5BAuthor%5D&amp;cauthor=true&amp;cauthor_uid=30691016"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Tegeltija</w:t>
            </w:r>
            <w:proofErr w:type="spellEnd"/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 </w:t>
            </w:r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D</w:t>
            </w:r>
            <w:r w:rsidRPr="009F53A8">
              <w:rPr>
                <w:sz w:val="20"/>
                <w:szCs w:val="20"/>
              </w:rPr>
              <w:fldChar w:fldCharType="end"/>
            </w:r>
            <w:r w:rsidR="00797D2C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0B007F">
              <w:rPr>
                <w:b/>
                <w:sz w:val="20"/>
                <w:szCs w:val="20"/>
              </w:rPr>
              <w:fldChar w:fldCharType="begin"/>
            </w:r>
            <w:r w:rsidR="00797D2C" w:rsidRPr="000B007F">
              <w:rPr>
                <w:b/>
                <w:sz w:val="20"/>
                <w:szCs w:val="20"/>
              </w:rPr>
              <w:instrText xml:space="preserve"> HYPERLINK "https://www.ncbi.nlm.nih.gov/pubmed/?term=Vu%C4%8Dkovi%C4%87%20D%5BAuthor%5D&amp;cauthor=true&amp;cauthor_uid=30691016" </w:instrText>
            </w:r>
            <w:r w:rsidRPr="000B007F">
              <w:rPr>
                <w:b/>
                <w:sz w:val="20"/>
                <w:szCs w:val="20"/>
              </w:rPr>
              <w:fldChar w:fldCharType="separate"/>
            </w:r>
            <w:r w:rsidR="00797D2C" w:rsidRPr="000B007F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Vu</w:t>
            </w:r>
            <w:r w:rsidR="00797D2C" w:rsidRPr="000B007F">
              <w:rPr>
                <w:rStyle w:val="Hyperlink"/>
                <w:b/>
                <w:color w:val="auto"/>
                <w:sz w:val="20"/>
                <w:szCs w:val="20"/>
                <w:u w:val="none"/>
                <w:lang w:val="sr-Cyrl-CS"/>
              </w:rPr>
              <w:t>č</w:t>
            </w:r>
            <w:proofErr w:type="spellStart"/>
            <w:r w:rsidR="00797D2C" w:rsidRPr="000B007F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kovi</w:t>
            </w:r>
            <w:proofErr w:type="spellEnd"/>
            <w:r w:rsidR="00797D2C" w:rsidRPr="000B007F">
              <w:rPr>
                <w:rStyle w:val="Hyperlink"/>
                <w:b/>
                <w:color w:val="auto"/>
                <w:sz w:val="20"/>
                <w:szCs w:val="20"/>
                <w:u w:val="none"/>
                <w:lang w:val="sr-Cyrl-CS"/>
              </w:rPr>
              <w:t xml:space="preserve">ć </w:t>
            </w:r>
            <w:r w:rsidR="00797D2C" w:rsidRPr="000B007F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D</w:t>
            </w:r>
            <w:r w:rsidRPr="000B007F">
              <w:rPr>
                <w:b/>
                <w:sz w:val="20"/>
                <w:szCs w:val="20"/>
              </w:rPr>
              <w:fldChar w:fldCharType="end"/>
            </w:r>
            <w:r w:rsidR="00797D2C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="00797D2C" w:rsidRPr="009F53A8">
              <w:rPr>
                <w:sz w:val="20"/>
                <w:szCs w:val="20"/>
              </w:rPr>
              <w:instrText xml:space="preserve"> HYPERLINK "https://www.ncbi.nlm.nih.gov/pubmed/?term=Baro%C5%A1%20I%5BAuthor%5D&amp;cauthor=true&amp;cauthor_uid=30691016"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Baro</w:t>
            </w:r>
            <w:proofErr w:type="spellEnd"/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š </w:t>
            </w:r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I</w:t>
            </w:r>
            <w:r w:rsidRPr="009F53A8">
              <w:rPr>
                <w:sz w:val="20"/>
                <w:szCs w:val="20"/>
              </w:rPr>
              <w:fldChar w:fldCharType="end"/>
            </w:r>
            <w:r w:rsidR="00797D2C" w:rsidRPr="009F53A8">
              <w:rPr>
                <w:sz w:val="20"/>
                <w:szCs w:val="20"/>
                <w:lang w:val="sr-Cyrl-CS"/>
              </w:rPr>
              <w:t xml:space="preserve">, </w:t>
            </w:r>
            <w:r w:rsidRPr="009F53A8">
              <w:rPr>
                <w:sz w:val="20"/>
                <w:szCs w:val="20"/>
              </w:rPr>
              <w:fldChar w:fldCharType="begin"/>
            </w:r>
            <w:r w:rsidR="00797D2C" w:rsidRPr="009F53A8">
              <w:rPr>
                <w:sz w:val="20"/>
                <w:szCs w:val="20"/>
              </w:rPr>
              <w:instrText xml:space="preserve"> HYPERLINK "https://www.ncbi.nlm.nih.gov/pubmed/?term=Lovrenski%20J%5BAuthor%5D&amp;cauthor=true&amp;cauthor_uid=30691016" </w:instrText>
            </w:r>
            <w:r w:rsidRPr="009F53A8">
              <w:rPr>
                <w:sz w:val="20"/>
                <w:szCs w:val="20"/>
              </w:rPr>
              <w:fldChar w:fldCharType="separate"/>
            </w:r>
            <w:proofErr w:type="spellStart"/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Lovrenski</w:t>
            </w:r>
            <w:proofErr w:type="spellEnd"/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  <w:lang w:val="sr-Cyrl-CS"/>
              </w:rPr>
              <w:t xml:space="preserve"> </w:t>
            </w:r>
            <w:r w:rsidR="00797D2C" w:rsidRPr="009F53A8">
              <w:rPr>
                <w:rStyle w:val="Hyperlink"/>
                <w:color w:val="auto"/>
                <w:sz w:val="20"/>
                <w:szCs w:val="20"/>
                <w:u w:val="none"/>
              </w:rPr>
              <w:t>J</w:t>
            </w:r>
            <w:r w:rsidRPr="009F53A8">
              <w:rPr>
                <w:sz w:val="20"/>
                <w:szCs w:val="20"/>
              </w:rPr>
              <w:fldChar w:fldCharType="end"/>
            </w:r>
            <w:r w:rsidR="00797D2C">
              <w:rPr>
                <w:sz w:val="20"/>
                <w:szCs w:val="20"/>
                <w:lang w:val="sr-Cyrl-CS"/>
              </w:rPr>
              <w:t xml:space="preserve">. </w:t>
            </w:r>
            <w:r>
              <w:rPr>
                <w:bCs/>
                <w:kern w:val="36"/>
                <w:sz w:val="20"/>
                <w:szCs w:val="20"/>
              </w:rPr>
              <w:fldChar w:fldCharType="begin"/>
            </w:r>
            <w:r w:rsidR="00797D2C">
              <w:rPr>
                <w:bCs/>
                <w:kern w:val="36"/>
                <w:sz w:val="20"/>
                <w:szCs w:val="20"/>
              </w:rPr>
              <w:instrText xml:space="preserve"> HYPERLINK "https://www.mdpi.com/1010-660X/55/2/27" </w:instrText>
            </w:r>
            <w:r>
              <w:rPr>
                <w:bCs/>
                <w:kern w:val="36"/>
                <w:sz w:val="20"/>
                <w:szCs w:val="20"/>
              </w:rPr>
              <w:fldChar w:fldCharType="separate"/>
            </w:r>
            <w:proofErr w:type="spellStart"/>
            <w:r w:rsidR="00797D2C">
              <w:rPr>
                <w:rStyle w:val="Hyperlink"/>
                <w:bCs/>
                <w:kern w:val="36"/>
                <w:sz w:val="20"/>
                <w:szCs w:val="20"/>
              </w:rPr>
              <w:t>Sclerosing</w:t>
            </w:r>
            <w:proofErr w:type="spellEnd"/>
            <w:r w:rsidR="00797D2C">
              <w:rPr>
                <w:rStyle w:val="Hyperlink"/>
                <w:bCs/>
                <w:kern w:val="36"/>
                <w:sz w:val="20"/>
                <w:szCs w:val="20"/>
              </w:rPr>
              <w:t xml:space="preserve"> </w:t>
            </w:r>
            <w:proofErr w:type="spellStart"/>
            <w:r w:rsidR="00797D2C">
              <w:rPr>
                <w:rStyle w:val="Hyperlink"/>
                <w:bCs/>
                <w:kern w:val="36"/>
                <w:sz w:val="20"/>
                <w:szCs w:val="20"/>
              </w:rPr>
              <w:t>pneumocytoma</w:t>
            </w:r>
            <w:proofErr w:type="spellEnd"/>
            <w:r w:rsidR="00797D2C">
              <w:rPr>
                <w:rStyle w:val="Hyperlink"/>
                <w:bCs/>
                <w:kern w:val="36"/>
                <w:sz w:val="20"/>
                <w:szCs w:val="20"/>
              </w:rPr>
              <w:t>: a ten-year experience at a Western Balkan University Hospital</w:t>
            </w:r>
            <w:r>
              <w:rPr>
                <w:bCs/>
                <w:kern w:val="36"/>
                <w:sz w:val="20"/>
                <w:szCs w:val="20"/>
              </w:rPr>
              <w:fldChar w:fldCharType="end"/>
            </w:r>
            <w:r w:rsidR="00797D2C">
              <w:rPr>
                <w:bCs/>
                <w:kern w:val="36"/>
                <w:sz w:val="20"/>
                <w:szCs w:val="20"/>
              </w:rPr>
              <w:t xml:space="preserve">. </w:t>
            </w:r>
            <w:proofErr w:type="spellStart"/>
            <w:r w:rsidR="00797D2C">
              <w:rPr>
                <w:bCs/>
                <w:kern w:val="36"/>
                <w:sz w:val="20"/>
                <w:szCs w:val="20"/>
              </w:rPr>
              <w:t>Medicina</w:t>
            </w:r>
            <w:proofErr w:type="spellEnd"/>
            <w:r w:rsidR="00797D2C">
              <w:rPr>
                <w:bCs/>
                <w:kern w:val="36"/>
                <w:sz w:val="20"/>
                <w:szCs w:val="20"/>
              </w:rPr>
              <w:t xml:space="preserve"> (Kaunas). 2019</w:t>
            </w:r>
            <w:proofErr w:type="gramStart"/>
            <w:r w:rsidR="00797D2C">
              <w:rPr>
                <w:bCs/>
                <w:kern w:val="36"/>
                <w:sz w:val="20"/>
                <w:szCs w:val="20"/>
              </w:rPr>
              <w:t>;55</w:t>
            </w:r>
            <w:proofErr w:type="gramEnd"/>
            <w:r w:rsidR="00797D2C">
              <w:rPr>
                <w:bCs/>
                <w:kern w:val="36"/>
                <w:sz w:val="20"/>
                <w:szCs w:val="20"/>
              </w:rPr>
              <w:t>(2):27.</w:t>
            </w:r>
          </w:p>
        </w:tc>
        <w:tc>
          <w:tcPr>
            <w:tcW w:w="496" w:type="pct"/>
            <w:gridSpan w:val="2"/>
          </w:tcPr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84/160</w:t>
            </w:r>
          </w:p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  <w:tc>
          <w:tcPr>
            <w:tcW w:w="413" w:type="pct"/>
            <w:gridSpan w:val="2"/>
          </w:tcPr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  <w:tc>
          <w:tcPr>
            <w:tcW w:w="455" w:type="pct"/>
          </w:tcPr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1.467</w:t>
            </w:r>
          </w:p>
          <w:p w:rsidR="00797D2C" w:rsidRDefault="00797D2C" w:rsidP="000F4679">
            <w:pPr>
              <w:pStyle w:val="TableParagraph"/>
              <w:spacing w:before="8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(2018)</w:t>
            </w:r>
          </w:p>
        </w:tc>
      </w:tr>
      <w:tr w:rsidR="00797D2C" w:rsidRPr="005F4A96" w:rsidTr="00FD6C9C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0F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387" w:type="pct"/>
            <w:gridSpan w:val="7"/>
          </w:tcPr>
          <w:p w:rsidR="00797D2C" w:rsidRPr="00DC1C74" w:rsidRDefault="00797D2C" w:rsidP="00797D2C">
            <w:pPr>
              <w:spacing w:before="100" w:beforeAutospacing="1" w:after="100" w:afterAutospacing="1"/>
              <w:jc w:val="both"/>
              <w:rPr>
                <w:bCs/>
                <w:color w:val="000000"/>
                <w:sz w:val="22"/>
                <w:szCs w:val="22"/>
                <w:lang w:val="fi-FI"/>
              </w:rPr>
            </w:pPr>
            <w:r>
              <w:t xml:space="preserve">Sazdanić-Velikić D, Škrbić D, Považan Đ, Đurić M, </w:t>
            </w:r>
            <w:r w:rsidRPr="00B6481D">
              <w:rPr>
                <w:b/>
              </w:rPr>
              <w:t>Vučković D</w:t>
            </w:r>
            <w:r>
              <w:t xml:space="preserve">, Sečen N. </w:t>
            </w:r>
            <w:hyperlink r:id="rId9" w:history="1">
              <w:r w:rsidRPr="00797D2C">
                <w:rPr>
                  <w:rStyle w:val="Hyperlink"/>
                </w:rPr>
                <w:t>Primarni maligni teratom medijastinuma sa lošim ishodom</w:t>
              </w:r>
            </w:hyperlink>
            <w:r>
              <w:t>. Vojnosanit pregl. 2018;75(8):836-40.</w:t>
            </w:r>
          </w:p>
        </w:tc>
        <w:tc>
          <w:tcPr>
            <w:tcW w:w="496" w:type="pct"/>
            <w:gridSpan w:val="2"/>
            <w:vAlign w:val="center"/>
          </w:tcPr>
          <w:p w:rsidR="00797D2C" w:rsidRDefault="00797D2C" w:rsidP="00791056">
            <w:pPr>
              <w:jc w:val="center"/>
              <w:rPr>
                <w:sz w:val="22"/>
                <w:szCs w:val="22"/>
              </w:rPr>
            </w:pPr>
            <w:r>
              <w:t>155/160</w:t>
            </w:r>
          </w:p>
        </w:tc>
        <w:tc>
          <w:tcPr>
            <w:tcW w:w="413" w:type="pct"/>
            <w:gridSpan w:val="2"/>
            <w:vAlign w:val="center"/>
          </w:tcPr>
          <w:p w:rsidR="00797D2C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5" w:type="pct"/>
            <w:vAlign w:val="center"/>
          </w:tcPr>
          <w:p w:rsidR="00797D2C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0.272</w:t>
            </w:r>
          </w:p>
        </w:tc>
      </w:tr>
      <w:tr w:rsidR="00797D2C" w:rsidRPr="005F4A96" w:rsidTr="00FD6C9C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0F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07A55">
              <w:rPr>
                <w:sz w:val="22"/>
                <w:szCs w:val="22"/>
              </w:rPr>
              <w:t>.</w:t>
            </w:r>
          </w:p>
        </w:tc>
        <w:tc>
          <w:tcPr>
            <w:tcW w:w="3387" w:type="pct"/>
            <w:gridSpan w:val="7"/>
          </w:tcPr>
          <w:p w:rsidR="00797D2C" w:rsidRPr="00DC1C74" w:rsidRDefault="00797D2C" w:rsidP="0079105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DC1C74">
              <w:rPr>
                <w:bCs/>
                <w:color w:val="000000"/>
                <w:sz w:val="22"/>
                <w:szCs w:val="22"/>
                <w:lang w:val="fi-FI"/>
              </w:rPr>
              <w:t>Kosjerina Z</w:t>
            </w:r>
            <w:r w:rsidRPr="00DC1C74">
              <w:rPr>
                <w:color w:val="000000"/>
                <w:sz w:val="22"/>
                <w:szCs w:val="22"/>
                <w:lang w:val="fi-FI"/>
              </w:rPr>
              <w:t xml:space="preserve">, Vukoja M, </w:t>
            </w:r>
            <w:r w:rsidRPr="007E65E0">
              <w:rPr>
                <w:b/>
                <w:color w:val="000000"/>
                <w:sz w:val="22"/>
                <w:szCs w:val="22"/>
                <w:lang w:val="fi-FI"/>
              </w:rPr>
              <w:t>Vuckovic D</w:t>
            </w:r>
            <w:r w:rsidRPr="00DC1C74">
              <w:rPr>
                <w:color w:val="000000"/>
                <w:sz w:val="22"/>
                <w:szCs w:val="22"/>
                <w:lang w:val="fi-FI"/>
              </w:rPr>
              <w:t>, Kosjerina Ostric V,</w:t>
            </w:r>
            <w:r w:rsidRPr="00DC1C74">
              <w:rPr>
                <w:b/>
                <w:color w:val="000000"/>
                <w:sz w:val="22"/>
                <w:szCs w:val="22"/>
                <w:lang w:val="fi-FI"/>
              </w:rPr>
              <w:t xml:space="preserve"> </w:t>
            </w:r>
            <w:r w:rsidRPr="007E65E0">
              <w:rPr>
                <w:color w:val="000000"/>
                <w:sz w:val="22"/>
                <w:szCs w:val="22"/>
              </w:rPr>
              <w:t>Jevtic M</w:t>
            </w:r>
            <w:r w:rsidRPr="007E65E0">
              <w:rPr>
                <w:color w:val="000081"/>
                <w:sz w:val="22"/>
                <w:szCs w:val="22"/>
              </w:rPr>
              <w:t>.</w:t>
            </w:r>
            <w:r w:rsidRPr="00DC1C74">
              <w:rPr>
                <w:color w:val="000081"/>
                <w:sz w:val="22"/>
                <w:szCs w:val="22"/>
              </w:rPr>
              <w:t xml:space="preserve"> </w:t>
            </w:r>
            <w:r w:rsidRPr="00DC1C74">
              <w:rPr>
                <w:sz w:val="22"/>
                <w:szCs w:val="22"/>
              </w:rPr>
              <w:t>Pneumonia: features registered in autopsy</w:t>
            </w:r>
            <w:r w:rsidRPr="00DC1C74">
              <w:rPr>
                <w:color w:val="000081"/>
                <w:sz w:val="22"/>
                <w:szCs w:val="22"/>
              </w:rPr>
              <w:t xml:space="preserve"> m</w:t>
            </w:r>
            <w:r w:rsidRPr="00DC1C74">
              <w:rPr>
                <w:sz w:val="22"/>
                <w:szCs w:val="22"/>
              </w:rPr>
              <w:t>aterial. Acta Clin Belg. 2017;72(4):232-7.</w:t>
            </w:r>
          </w:p>
        </w:tc>
        <w:tc>
          <w:tcPr>
            <w:tcW w:w="496" w:type="pct"/>
            <w:gridSpan w:val="2"/>
            <w:vAlign w:val="center"/>
          </w:tcPr>
          <w:p w:rsidR="00797D2C" w:rsidRDefault="00797D2C" w:rsidP="00791056">
            <w:pPr>
              <w:jc w:val="center"/>
              <w:rPr>
                <w:sz w:val="22"/>
                <w:szCs w:val="22"/>
              </w:rPr>
            </w:pPr>
          </w:p>
          <w:p w:rsidR="00797D2C" w:rsidRPr="00DC1C74" w:rsidRDefault="00797D2C" w:rsidP="00791056">
            <w:pPr>
              <w:jc w:val="center"/>
              <w:rPr>
                <w:sz w:val="22"/>
                <w:szCs w:val="22"/>
              </w:rPr>
            </w:pPr>
            <w:r w:rsidRPr="00DC1C7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05</w:t>
            </w:r>
            <w:r w:rsidRPr="00DC1C74">
              <w:rPr>
                <w:sz w:val="22"/>
                <w:szCs w:val="22"/>
              </w:rPr>
              <w:t>/154</w:t>
            </w:r>
          </w:p>
        </w:tc>
        <w:tc>
          <w:tcPr>
            <w:tcW w:w="413" w:type="pct"/>
            <w:gridSpan w:val="2"/>
            <w:vAlign w:val="center"/>
          </w:tcPr>
          <w:p w:rsidR="00797D2C" w:rsidRDefault="00797D2C" w:rsidP="00791056">
            <w:pPr>
              <w:jc w:val="center"/>
              <w:rPr>
                <w:sz w:val="22"/>
                <w:szCs w:val="22"/>
              </w:rPr>
            </w:pPr>
          </w:p>
          <w:p w:rsidR="00797D2C" w:rsidRPr="00DC1C74" w:rsidRDefault="00797D2C" w:rsidP="00791056">
            <w:pPr>
              <w:jc w:val="center"/>
              <w:rPr>
                <w:sz w:val="22"/>
                <w:szCs w:val="22"/>
              </w:rPr>
            </w:pPr>
            <w:r w:rsidRPr="00DC1C74">
              <w:rPr>
                <w:sz w:val="22"/>
                <w:szCs w:val="22"/>
              </w:rPr>
              <w:t>23</w:t>
            </w:r>
          </w:p>
        </w:tc>
        <w:tc>
          <w:tcPr>
            <w:tcW w:w="455" w:type="pct"/>
            <w:vAlign w:val="center"/>
          </w:tcPr>
          <w:p w:rsidR="00797D2C" w:rsidRDefault="00797D2C" w:rsidP="00791056">
            <w:pPr>
              <w:jc w:val="center"/>
              <w:rPr>
                <w:sz w:val="22"/>
                <w:szCs w:val="22"/>
              </w:rPr>
            </w:pPr>
          </w:p>
          <w:p w:rsidR="00797D2C" w:rsidRPr="00DC1C74" w:rsidRDefault="00797D2C" w:rsidP="00791056">
            <w:pPr>
              <w:jc w:val="center"/>
              <w:rPr>
                <w:sz w:val="22"/>
                <w:szCs w:val="22"/>
              </w:rPr>
            </w:pPr>
            <w:r w:rsidRPr="00DC1C74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>916</w:t>
            </w:r>
          </w:p>
        </w:tc>
      </w:tr>
      <w:tr w:rsidR="00797D2C" w:rsidRPr="005F4A96" w:rsidTr="00FD6C9C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Default="00797D2C" w:rsidP="000F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387" w:type="pct"/>
            <w:gridSpan w:val="7"/>
          </w:tcPr>
          <w:p w:rsidR="00797D2C" w:rsidRPr="00AA2C3B" w:rsidRDefault="00797D2C" w:rsidP="00791056">
            <w:pPr>
              <w:jc w:val="both"/>
              <w:rPr>
                <w:sz w:val="22"/>
                <w:szCs w:val="22"/>
              </w:rPr>
            </w:pPr>
            <w:r w:rsidRPr="007E65E0">
              <w:rPr>
                <w:sz w:val="22"/>
                <w:szCs w:val="22"/>
              </w:rPr>
              <w:t>Vuckovic N</w:t>
            </w:r>
            <w:r w:rsidRPr="00AA2C3B">
              <w:rPr>
                <w:sz w:val="22"/>
                <w:szCs w:val="22"/>
              </w:rPr>
              <w:t xml:space="preserve">, Pilija V, </w:t>
            </w:r>
            <w:r w:rsidRPr="007E65E0">
              <w:rPr>
                <w:b/>
                <w:sz w:val="22"/>
                <w:szCs w:val="22"/>
              </w:rPr>
              <w:t>Vuckovic D</w:t>
            </w:r>
            <w:r w:rsidRPr="00AA2C3B">
              <w:rPr>
                <w:sz w:val="22"/>
                <w:szCs w:val="22"/>
              </w:rPr>
              <w:t xml:space="preserve">, Capo I. </w:t>
            </w:r>
            <w:hyperlink r:id="rId10" w:history="1">
              <w:r w:rsidRPr="00AA2C3B">
                <w:rPr>
                  <w:rStyle w:val="Hyperlink"/>
                  <w:sz w:val="22"/>
                  <w:szCs w:val="22"/>
                </w:rPr>
                <w:t>Neonatal multiple blood cysts of heart valves</w:t>
              </w:r>
            </w:hyperlink>
            <w:r w:rsidRPr="00AA2C3B">
              <w:rPr>
                <w:sz w:val="22"/>
                <w:szCs w:val="22"/>
              </w:rPr>
              <w:t>.</w:t>
            </w:r>
            <w:r w:rsidRPr="00AA2C3B">
              <w:rPr>
                <w:sz w:val="22"/>
                <w:szCs w:val="22"/>
                <w:lang w:val="sr-Cyrl-CS"/>
              </w:rPr>
              <w:t xml:space="preserve"> </w:t>
            </w:r>
            <w:r w:rsidRPr="00AA2C3B">
              <w:rPr>
                <w:sz w:val="22"/>
                <w:szCs w:val="22"/>
              </w:rPr>
              <w:t xml:space="preserve">Cardiovasc Pathol. 2016;25(2):101-2. </w:t>
            </w:r>
          </w:p>
        </w:tc>
        <w:tc>
          <w:tcPr>
            <w:tcW w:w="496" w:type="pct"/>
            <w:gridSpan w:val="2"/>
            <w:vAlign w:val="center"/>
          </w:tcPr>
          <w:p w:rsidR="00797D2C" w:rsidRPr="00AA2C3B" w:rsidRDefault="00797D2C" w:rsidP="00791056">
            <w:pPr>
              <w:jc w:val="center"/>
              <w:rPr>
                <w:sz w:val="22"/>
                <w:szCs w:val="22"/>
              </w:rPr>
            </w:pPr>
          </w:p>
          <w:p w:rsidR="00797D2C" w:rsidRPr="00AA2C3B" w:rsidRDefault="00797D2C" w:rsidP="00791056">
            <w:pPr>
              <w:jc w:val="center"/>
              <w:rPr>
                <w:sz w:val="22"/>
                <w:szCs w:val="22"/>
              </w:rPr>
            </w:pPr>
            <w:r w:rsidRPr="00AA2C3B">
              <w:rPr>
                <w:sz w:val="22"/>
                <w:szCs w:val="22"/>
              </w:rPr>
              <w:t>30/79</w:t>
            </w:r>
          </w:p>
        </w:tc>
        <w:tc>
          <w:tcPr>
            <w:tcW w:w="413" w:type="pct"/>
            <w:gridSpan w:val="2"/>
            <w:vAlign w:val="center"/>
          </w:tcPr>
          <w:p w:rsidR="00797D2C" w:rsidRPr="00AA2C3B" w:rsidRDefault="00797D2C" w:rsidP="00791056">
            <w:pPr>
              <w:jc w:val="center"/>
              <w:rPr>
                <w:sz w:val="22"/>
                <w:szCs w:val="22"/>
              </w:rPr>
            </w:pPr>
          </w:p>
          <w:p w:rsidR="00797D2C" w:rsidRPr="00AA2C3B" w:rsidRDefault="00797D2C" w:rsidP="00791056">
            <w:pPr>
              <w:jc w:val="center"/>
              <w:rPr>
                <w:sz w:val="22"/>
                <w:szCs w:val="22"/>
                <w:lang w:val="en-US"/>
              </w:rPr>
            </w:pPr>
            <w:r w:rsidRPr="00AA2C3B">
              <w:rPr>
                <w:sz w:val="22"/>
                <w:szCs w:val="22"/>
              </w:rPr>
              <w:t>2</w:t>
            </w:r>
            <w:r w:rsidRPr="00AA2C3B">
              <w:rPr>
                <w:sz w:val="22"/>
                <w:szCs w:val="22"/>
                <w:lang w:val="sr-Cyrl-CS"/>
              </w:rPr>
              <w:t>2</w:t>
            </w:r>
          </w:p>
        </w:tc>
        <w:tc>
          <w:tcPr>
            <w:tcW w:w="455" w:type="pct"/>
            <w:vAlign w:val="center"/>
          </w:tcPr>
          <w:p w:rsidR="00797D2C" w:rsidRPr="00AA2C3B" w:rsidRDefault="00797D2C" w:rsidP="0079105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7D2C" w:rsidRPr="00AA2C3B" w:rsidRDefault="00797D2C" w:rsidP="00791056">
            <w:pPr>
              <w:jc w:val="center"/>
              <w:rPr>
                <w:sz w:val="22"/>
                <w:szCs w:val="22"/>
                <w:lang w:val="en-US"/>
              </w:rPr>
            </w:pPr>
            <w:r w:rsidRPr="00AA2C3B">
              <w:rPr>
                <w:sz w:val="22"/>
                <w:szCs w:val="22"/>
                <w:lang w:val="sr-Cyrl-CS"/>
              </w:rPr>
              <w:t>2</w:t>
            </w:r>
            <w:r w:rsidRPr="00AA2C3B">
              <w:rPr>
                <w:sz w:val="22"/>
                <w:szCs w:val="22"/>
                <w:lang w:val="en-US"/>
              </w:rPr>
              <w:t>.359</w:t>
            </w:r>
          </w:p>
        </w:tc>
      </w:tr>
      <w:tr w:rsidR="00797D2C" w:rsidRPr="005F4A96" w:rsidTr="00FD6C9C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0F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107A55">
              <w:rPr>
                <w:sz w:val="22"/>
                <w:szCs w:val="22"/>
              </w:rPr>
              <w:t>.</w:t>
            </w:r>
          </w:p>
        </w:tc>
        <w:tc>
          <w:tcPr>
            <w:tcW w:w="3387" w:type="pct"/>
            <w:gridSpan w:val="7"/>
          </w:tcPr>
          <w:p w:rsidR="00797D2C" w:rsidRPr="00107A55" w:rsidRDefault="00797D2C" w:rsidP="00791056">
            <w:pPr>
              <w:jc w:val="both"/>
              <w:rPr>
                <w:color w:val="FF0000"/>
                <w:sz w:val="22"/>
                <w:szCs w:val="22"/>
              </w:rPr>
            </w:pPr>
            <w:r w:rsidRPr="000B65BE">
              <w:rPr>
                <w:b/>
                <w:sz w:val="22"/>
                <w:szCs w:val="22"/>
              </w:rPr>
              <w:t>Vuckovic D</w:t>
            </w:r>
            <w:r w:rsidRPr="000B65BE">
              <w:rPr>
                <w:sz w:val="22"/>
                <w:szCs w:val="22"/>
              </w:rPr>
              <w:t xml:space="preserve">, Ilincic D, Vuckovic N. </w:t>
            </w:r>
            <w:hyperlink r:id="rId11" w:history="1">
              <w:r w:rsidRPr="00E60AC6">
                <w:rPr>
                  <w:rStyle w:val="Hyperlink"/>
                  <w:sz w:val="22"/>
                  <w:szCs w:val="22"/>
                </w:rPr>
                <w:t>Fatal bronchial obstruction due to a tumor fragment originating from the contralateral lung during pneumonectomy</w:t>
              </w:r>
            </w:hyperlink>
            <w:r w:rsidRPr="000B65BE">
              <w:rPr>
                <w:sz w:val="22"/>
                <w:szCs w:val="22"/>
              </w:rPr>
              <w:t xml:space="preserve">. </w:t>
            </w:r>
            <w:r w:rsidRPr="000B65BE">
              <w:rPr>
                <w:rStyle w:val="medium-bold"/>
                <w:sz w:val="22"/>
                <w:szCs w:val="22"/>
              </w:rPr>
              <w:t xml:space="preserve">Forensic Sci Med Pathol. </w:t>
            </w:r>
            <w:r w:rsidRPr="000B65BE">
              <w:rPr>
                <w:sz w:val="22"/>
                <w:szCs w:val="22"/>
              </w:rPr>
              <w:t>2016</w:t>
            </w:r>
            <w:r>
              <w:rPr>
                <w:sz w:val="22"/>
                <w:szCs w:val="22"/>
              </w:rPr>
              <w:t>;</w:t>
            </w:r>
            <w:r w:rsidRPr="000B65BE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(</w:t>
            </w:r>
            <w:r w:rsidRPr="000B65B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):</w:t>
            </w:r>
            <w:r w:rsidRPr="000B65BE">
              <w:rPr>
                <w:sz w:val="22"/>
                <w:szCs w:val="22"/>
              </w:rPr>
              <w:t>211-3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96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41/79</w:t>
            </w:r>
          </w:p>
        </w:tc>
        <w:tc>
          <w:tcPr>
            <w:tcW w:w="413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455" w:type="pct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1.842</w:t>
            </w:r>
          </w:p>
        </w:tc>
      </w:tr>
      <w:tr w:rsidR="00797D2C" w:rsidRPr="005F4A96" w:rsidTr="00FD6C9C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0F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107A55">
              <w:rPr>
                <w:sz w:val="22"/>
                <w:szCs w:val="22"/>
              </w:rPr>
              <w:t>.</w:t>
            </w:r>
          </w:p>
        </w:tc>
        <w:tc>
          <w:tcPr>
            <w:tcW w:w="3387" w:type="pct"/>
            <w:gridSpan w:val="7"/>
          </w:tcPr>
          <w:p w:rsidR="00797D2C" w:rsidRPr="00107A55" w:rsidRDefault="00797D2C" w:rsidP="00791056">
            <w:pPr>
              <w:shd w:val="clear" w:color="auto" w:fill="FFFFFF"/>
              <w:spacing w:line="281" w:lineRule="atLeast"/>
              <w:jc w:val="both"/>
              <w:rPr>
                <w:color w:val="FF0000"/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Vuckovic</w:t>
            </w:r>
            <w:r w:rsidRPr="00107A55">
              <w:rPr>
                <w:rStyle w:val="A5"/>
                <w:sz w:val="22"/>
                <w:szCs w:val="22"/>
              </w:rPr>
              <w:t xml:space="preserve"> N</w:t>
            </w:r>
            <w:r w:rsidRPr="00107A55">
              <w:rPr>
                <w:sz w:val="22"/>
                <w:szCs w:val="22"/>
              </w:rPr>
              <w:t xml:space="preserve">, </w:t>
            </w:r>
            <w:r w:rsidRPr="00107A55">
              <w:rPr>
                <w:b/>
                <w:sz w:val="22"/>
                <w:szCs w:val="22"/>
              </w:rPr>
              <w:t>Vuckovic</w:t>
            </w:r>
            <w:r w:rsidRPr="00107A55">
              <w:rPr>
                <w:rStyle w:val="A5"/>
                <w:b/>
                <w:sz w:val="22"/>
                <w:szCs w:val="22"/>
              </w:rPr>
              <w:t xml:space="preserve"> D</w:t>
            </w:r>
            <w:r w:rsidRPr="00107A55">
              <w:rPr>
                <w:rStyle w:val="A5"/>
                <w:sz w:val="22"/>
                <w:szCs w:val="22"/>
              </w:rPr>
              <w:t>,</w:t>
            </w:r>
            <w:r w:rsidRPr="00107A55">
              <w:rPr>
                <w:sz w:val="22"/>
                <w:szCs w:val="22"/>
              </w:rPr>
              <w:t xml:space="preserve"> Urosevic M, Cabarkapa</w:t>
            </w:r>
            <w:r w:rsidRPr="00107A55">
              <w:rPr>
                <w:rStyle w:val="A5"/>
                <w:sz w:val="22"/>
                <w:szCs w:val="22"/>
              </w:rPr>
              <w:t xml:space="preserve"> V. </w:t>
            </w:r>
            <w:r w:rsidRPr="00107A55">
              <w:rPr>
                <w:sz w:val="22"/>
                <w:szCs w:val="22"/>
              </w:rPr>
              <w:t xml:space="preserve"> </w:t>
            </w:r>
            <w:hyperlink r:id="rId12" w:history="1">
              <w:r w:rsidRPr="00107A55">
                <w:rPr>
                  <w:rStyle w:val="Hyperlink"/>
                  <w:bCs/>
                  <w:sz w:val="22"/>
                  <w:szCs w:val="22"/>
                </w:rPr>
                <w:t>A cartilaginous choristoma in a pig liver: a case report</w:t>
              </w:r>
            </w:hyperlink>
            <w:r w:rsidRPr="00107A55">
              <w:rPr>
                <w:bCs/>
                <w:sz w:val="22"/>
                <w:szCs w:val="22"/>
              </w:rPr>
              <w:t xml:space="preserve">. </w:t>
            </w:r>
            <w:r w:rsidRPr="00107A55">
              <w:rPr>
                <w:iCs/>
                <w:sz w:val="22"/>
                <w:szCs w:val="22"/>
              </w:rPr>
              <w:t>Vet Med (Praha). 2015;60(7):376–8.</w:t>
            </w:r>
          </w:p>
        </w:tc>
        <w:tc>
          <w:tcPr>
            <w:tcW w:w="496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96/138</w:t>
            </w:r>
          </w:p>
        </w:tc>
        <w:tc>
          <w:tcPr>
            <w:tcW w:w="413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23</w:t>
            </w:r>
          </w:p>
        </w:tc>
        <w:tc>
          <w:tcPr>
            <w:tcW w:w="455" w:type="pct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0.560</w:t>
            </w:r>
          </w:p>
        </w:tc>
      </w:tr>
      <w:tr w:rsidR="00797D2C" w:rsidRPr="005F4A96" w:rsidTr="00FD6C9C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0F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107A55">
              <w:rPr>
                <w:sz w:val="22"/>
                <w:szCs w:val="22"/>
              </w:rPr>
              <w:t>.</w:t>
            </w:r>
          </w:p>
        </w:tc>
        <w:tc>
          <w:tcPr>
            <w:tcW w:w="3387" w:type="pct"/>
            <w:gridSpan w:val="7"/>
          </w:tcPr>
          <w:p w:rsidR="00797D2C" w:rsidRPr="000B65BE" w:rsidRDefault="00797D2C" w:rsidP="00791056">
            <w:pPr>
              <w:jc w:val="both"/>
              <w:rPr>
                <w:b/>
                <w:sz w:val="22"/>
                <w:szCs w:val="22"/>
              </w:rPr>
            </w:pPr>
            <w:r>
              <w:t xml:space="preserve">Jonjev ZS, Torbica V, </w:t>
            </w:r>
            <w:r w:rsidRPr="00EF059D">
              <w:rPr>
                <w:b/>
              </w:rPr>
              <w:t xml:space="preserve">Vuckovic </w:t>
            </w:r>
            <w:r>
              <w:t xml:space="preserve">D, Kosjerina Z. </w:t>
            </w:r>
            <w:hyperlink r:id="rId13" w:history="1">
              <w:r w:rsidRPr="007E65E0">
                <w:rPr>
                  <w:rStyle w:val="Hyperlink"/>
                </w:rPr>
                <w:t>Cavernous hemangioma of the heart</w:t>
              </w:r>
            </w:hyperlink>
            <w:r>
              <w:t>.  Herz. 2014;39(6):716-7.</w:t>
            </w:r>
          </w:p>
        </w:tc>
        <w:tc>
          <w:tcPr>
            <w:tcW w:w="496" w:type="pct"/>
            <w:gridSpan w:val="2"/>
            <w:vAlign w:val="center"/>
          </w:tcPr>
          <w:p w:rsidR="00797D2C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112/123</w:t>
            </w:r>
          </w:p>
        </w:tc>
        <w:tc>
          <w:tcPr>
            <w:tcW w:w="413" w:type="pct"/>
            <w:gridSpan w:val="2"/>
            <w:vAlign w:val="center"/>
          </w:tcPr>
          <w:p w:rsidR="00797D2C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455" w:type="pct"/>
            <w:vAlign w:val="center"/>
          </w:tcPr>
          <w:p w:rsidR="00797D2C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0.690</w:t>
            </w:r>
          </w:p>
        </w:tc>
      </w:tr>
      <w:tr w:rsidR="00797D2C" w:rsidRPr="005F4A96" w:rsidTr="00FD6C9C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0F46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107A55">
              <w:rPr>
                <w:sz w:val="22"/>
                <w:szCs w:val="22"/>
              </w:rPr>
              <w:t>.</w:t>
            </w:r>
          </w:p>
        </w:tc>
        <w:tc>
          <w:tcPr>
            <w:tcW w:w="3387" w:type="pct"/>
            <w:gridSpan w:val="7"/>
          </w:tcPr>
          <w:p w:rsidR="00797D2C" w:rsidRPr="00107A55" w:rsidRDefault="00797D2C" w:rsidP="00791056">
            <w:pPr>
              <w:jc w:val="both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 xml:space="preserve">Kolarović J, Ćulafić J, Čabarkapa V, Vučković N, </w:t>
            </w:r>
            <w:r w:rsidRPr="00107A55">
              <w:rPr>
                <w:b/>
                <w:sz w:val="22"/>
                <w:szCs w:val="22"/>
              </w:rPr>
              <w:t>Vučković D</w:t>
            </w:r>
            <w:r w:rsidRPr="00107A55">
              <w:rPr>
                <w:sz w:val="22"/>
                <w:szCs w:val="22"/>
              </w:rPr>
              <w:t xml:space="preserve">, Bodroža-Solarov M. </w:t>
            </w:r>
            <w:hyperlink r:id="rId14" w:history="1">
              <w:r w:rsidRPr="00107A55">
                <w:rPr>
                  <w:rStyle w:val="Hyperlink"/>
                  <w:sz w:val="22"/>
                  <w:szCs w:val="22"/>
                </w:rPr>
                <w:t>The incidence of anemia in the adult working population of Vojvodina.</w:t>
              </w:r>
            </w:hyperlink>
            <w:r w:rsidRPr="00107A55">
              <w:rPr>
                <w:sz w:val="22"/>
                <w:szCs w:val="22"/>
              </w:rPr>
              <w:t xml:space="preserve"> J Med Biochem. 2014;33(3):278-83.</w:t>
            </w:r>
          </w:p>
        </w:tc>
        <w:tc>
          <w:tcPr>
            <w:tcW w:w="496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257/290</w:t>
            </w:r>
          </w:p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23</w:t>
            </w:r>
          </w:p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5" w:type="pct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1.045</w:t>
            </w:r>
          </w:p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</w:p>
        </w:tc>
      </w:tr>
      <w:tr w:rsidR="00797D2C" w:rsidRPr="005F4A96" w:rsidTr="00FD6C9C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387" w:type="pct"/>
            <w:gridSpan w:val="7"/>
            <w:vAlign w:val="center"/>
          </w:tcPr>
          <w:p w:rsidR="00797D2C" w:rsidRPr="00107A55" w:rsidRDefault="00797D2C" w:rsidP="00791056">
            <w:pPr>
              <w:jc w:val="both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 xml:space="preserve">Vuckovic N, Andrejic B, Djolai M, Zivojinov S, Sarcev K, </w:t>
            </w:r>
            <w:r w:rsidRPr="00107A55">
              <w:rPr>
                <w:b/>
                <w:sz w:val="22"/>
                <w:szCs w:val="22"/>
              </w:rPr>
              <w:t>Vuckovic D</w:t>
            </w:r>
            <w:r w:rsidRPr="00107A55">
              <w:rPr>
                <w:sz w:val="22"/>
                <w:szCs w:val="22"/>
              </w:rPr>
              <w:t xml:space="preserve">. </w:t>
            </w:r>
            <w:hyperlink r:id="rId15" w:history="1">
              <w:r w:rsidRPr="00107A55">
                <w:rPr>
                  <w:rStyle w:val="Hyperlink"/>
                  <w:bCs/>
                  <w:sz w:val="22"/>
                  <w:szCs w:val="22"/>
                </w:rPr>
                <w:t>Double primary tumors - renal cell carcinoma and duodenal mucinous adenocarcinoma</w:t>
              </w:r>
            </w:hyperlink>
            <w:r w:rsidRPr="00107A55">
              <w:rPr>
                <w:bCs/>
                <w:sz w:val="22"/>
                <w:szCs w:val="22"/>
              </w:rPr>
              <w:t xml:space="preserve">. </w:t>
            </w:r>
            <w:r w:rsidRPr="00107A55">
              <w:rPr>
                <w:bCs/>
                <w:sz w:val="22"/>
                <w:szCs w:val="22"/>
              </w:rPr>
              <w:lastRenderedPageBreak/>
              <w:t>Balkan Med J. 2012;29(4):440-3.</w:t>
            </w:r>
          </w:p>
        </w:tc>
        <w:tc>
          <w:tcPr>
            <w:tcW w:w="496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lastRenderedPageBreak/>
              <w:t>150/155</w:t>
            </w:r>
          </w:p>
        </w:tc>
        <w:tc>
          <w:tcPr>
            <w:tcW w:w="413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23</w:t>
            </w:r>
          </w:p>
        </w:tc>
        <w:tc>
          <w:tcPr>
            <w:tcW w:w="455" w:type="pct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0.076</w:t>
            </w:r>
          </w:p>
        </w:tc>
      </w:tr>
      <w:tr w:rsidR="00797D2C" w:rsidRPr="005F4A96" w:rsidTr="00FD6C9C">
        <w:trPr>
          <w:trHeight w:val="227"/>
          <w:jc w:val="center"/>
        </w:trPr>
        <w:tc>
          <w:tcPr>
            <w:tcW w:w="249" w:type="pct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11.</w:t>
            </w:r>
          </w:p>
        </w:tc>
        <w:tc>
          <w:tcPr>
            <w:tcW w:w="3387" w:type="pct"/>
            <w:gridSpan w:val="7"/>
          </w:tcPr>
          <w:p w:rsidR="00797D2C" w:rsidRPr="00107A55" w:rsidRDefault="00797D2C" w:rsidP="00791056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107A55">
              <w:rPr>
                <w:bCs/>
                <w:sz w:val="22"/>
                <w:szCs w:val="22"/>
              </w:rPr>
              <w:t>Kosjerina Z</w:t>
            </w:r>
            <w:r w:rsidRPr="00107A55">
              <w:rPr>
                <w:sz w:val="22"/>
                <w:szCs w:val="22"/>
              </w:rPr>
              <w:t xml:space="preserve">, Zaric B, </w:t>
            </w:r>
            <w:r w:rsidRPr="00107A55">
              <w:rPr>
                <w:b/>
                <w:sz w:val="22"/>
                <w:szCs w:val="22"/>
              </w:rPr>
              <w:t>Vuckovic D</w:t>
            </w:r>
            <w:r w:rsidRPr="00107A55">
              <w:rPr>
                <w:sz w:val="22"/>
                <w:szCs w:val="22"/>
              </w:rPr>
              <w:t xml:space="preserve">, Lalosevic D, Djenadic G,  Murer B. </w:t>
            </w:r>
            <w:hyperlink r:id="rId16" w:history="1">
              <w:r w:rsidRPr="00107A55">
                <w:rPr>
                  <w:rStyle w:val="Hyperlink"/>
                  <w:sz w:val="22"/>
                  <w:szCs w:val="22"/>
                </w:rPr>
                <w:t>The sarcoid granuloma: epithelioid granuloma or lymphocytic-epithelioid granuloma</w:t>
              </w:r>
            </w:hyperlink>
            <w:r w:rsidRPr="00107A55">
              <w:rPr>
                <w:sz w:val="22"/>
                <w:szCs w:val="22"/>
              </w:rPr>
              <w:t>? Multidiscip Resp Med. 2012;7:1-5.</w:t>
            </w:r>
          </w:p>
        </w:tc>
        <w:tc>
          <w:tcPr>
            <w:tcW w:w="496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50/50</w:t>
            </w:r>
          </w:p>
        </w:tc>
        <w:tc>
          <w:tcPr>
            <w:tcW w:w="413" w:type="pct"/>
            <w:gridSpan w:val="2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23</w:t>
            </w:r>
          </w:p>
        </w:tc>
        <w:tc>
          <w:tcPr>
            <w:tcW w:w="455" w:type="pct"/>
            <w:vAlign w:val="center"/>
          </w:tcPr>
          <w:p w:rsidR="00797D2C" w:rsidRPr="00107A55" w:rsidRDefault="00797D2C" w:rsidP="00791056">
            <w:pPr>
              <w:jc w:val="center"/>
              <w:rPr>
                <w:sz w:val="22"/>
                <w:szCs w:val="22"/>
              </w:rPr>
            </w:pPr>
            <w:r w:rsidRPr="00107A55">
              <w:rPr>
                <w:sz w:val="22"/>
                <w:szCs w:val="22"/>
              </w:rPr>
              <w:t>0.151</w:t>
            </w:r>
          </w:p>
        </w:tc>
      </w:tr>
      <w:tr w:rsidR="00797D2C" w:rsidRPr="005F4A96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97D2C" w:rsidRPr="005F4A96" w:rsidRDefault="00797D2C" w:rsidP="005F4A96">
            <w:pPr>
              <w:spacing w:after="60"/>
              <w:rPr>
                <w:b/>
                <w:lang w:val="sr-Cyrl-CS"/>
              </w:rPr>
            </w:pPr>
            <w:r w:rsidRPr="005F4A96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797D2C" w:rsidRPr="005F4A9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97D2C" w:rsidRPr="005F4A96" w:rsidRDefault="00797D2C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  <w:vAlign w:val="center"/>
          </w:tcPr>
          <w:p w:rsidR="00797D2C" w:rsidRPr="005F4A96" w:rsidRDefault="00797D2C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100</w:t>
            </w:r>
          </w:p>
        </w:tc>
      </w:tr>
      <w:tr w:rsidR="00797D2C" w:rsidRPr="005F4A9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97D2C" w:rsidRPr="005F4A96" w:rsidRDefault="00797D2C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  <w:vAlign w:val="center"/>
          </w:tcPr>
          <w:p w:rsidR="00797D2C" w:rsidRPr="005F4A96" w:rsidRDefault="00797D2C" w:rsidP="005F4A96">
            <w:pPr>
              <w:spacing w:after="60"/>
              <w:rPr>
                <w:lang w:val="sr-Cyrl-CS"/>
              </w:rPr>
            </w:pPr>
            <w:r w:rsidRPr="005F4A96">
              <w:rPr>
                <w:lang w:val="sr-Cyrl-CS"/>
              </w:rPr>
              <w:t>20</w:t>
            </w:r>
          </w:p>
        </w:tc>
      </w:tr>
      <w:tr w:rsidR="00797D2C" w:rsidRPr="005F4A96" w:rsidTr="005F4A9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97D2C" w:rsidRPr="005F4A96" w:rsidRDefault="00797D2C" w:rsidP="005F4A96">
            <w:pPr>
              <w:spacing w:after="60"/>
              <w:rPr>
                <w:b/>
                <w:lang w:val="sr-Cyrl-CS"/>
              </w:rPr>
            </w:pPr>
            <w:r w:rsidRPr="005F4A96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06" w:type="pct"/>
            <w:gridSpan w:val="3"/>
            <w:vAlign w:val="center"/>
          </w:tcPr>
          <w:p w:rsidR="00797D2C" w:rsidRPr="005F4A96" w:rsidRDefault="00797D2C" w:rsidP="005F4A96">
            <w:pPr>
              <w:spacing w:after="60"/>
              <w:rPr>
                <w:b/>
                <w:lang w:val="sr-Cyrl-CS"/>
              </w:rPr>
            </w:pPr>
            <w:r w:rsidRPr="005F4A96">
              <w:rPr>
                <w:lang w:val="sr-Cyrl-CS"/>
              </w:rPr>
              <w:t>Домаћи: 2</w:t>
            </w:r>
          </w:p>
        </w:tc>
        <w:tc>
          <w:tcPr>
            <w:tcW w:w="1773" w:type="pct"/>
            <w:gridSpan w:val="6"/>
            <w:vAlign w:val="center"/>
          </w:tcPr>
          <w:p w:rsidR="00797D2C" w:rsidRPr="005F4A96" w:rsidRDefault="00797D2C" w:rsidP="005F4A96">
            <w:pPr>
              <w:spacing w:after="60"/>
              <w:rPr>
                <w:b/>
                <w:lang w:val="sr-Cyrl-CS"/>
              </w:rPr>
            </w:pPr>
            <w:r w:rsidRPr="005F4A96">
              <w:rPr>
                <w:lang w:val="sr-Cyrl-CS"/>
              </w:rPr>
              <w:t>Међународни</w:t>
            </w:r>
          </w:p>
        </w:tc>
      </w:tr>
      <w:tr w:rsidR="00797D2C" w:rsidRPr="005F4A96" w:rsidTr="005F4A96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97D2C" w:rsidRPr="005F4A96" w:rsidRDefault="00797D2C" w:rsidP="005F4A96">
            <w:pPr>
              <w:spacing w:after="60"/>
              <w:rPr>
                <w:b/>
                <w:lang w:val="sr-Cyrl-CS"/>
              </w:rPr>
            </w:pPr>
            <w:r w:rsidRPr="005F4A96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797D2C" w:rsidRPr="005F4A96" w:rsidRDefault="00797D2C" w:rsidP="005F4A96">
            <w:pPr>
              <w:spacing w:after="60"/>
              <w:rPr>
                <w:b/>
                <w:lang w:val="sr-Cyrl-CS"/>
              </w:rPr>
            </w:pPr>
          </w:p>
        </w:tc>
      </w:tr>
      <w:tr w:rsidR="00797D2C" w:rsidRPr="005F4A96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797D2C" w:rsidRPr="005F4A96" w:rsidRDefault="00797D2C" w:rsidP="005F4A96">
            <w:pPr>
              <w:spacing w:after="60"/>
              <w:rPr>
                <w:b/>
                <w:lang w:val="sr-Cyrl-CS"/>
              </w:rPr>
            </w:pPr>
            <w:r w:rsidRPr="005F4A96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797D2C" w:rsidRPr="005F4A96" w:rsidRDefault="00797D2C" w:rsidP="005F4A9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  <w:bookmarkStart w:id="0" w:name="_GoBack"/>
      <w:bookmarkEnd w:id="0"/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B007F"/>
    <w:rsid w:val="000F40DD"/>
    <w:rsid w:val="00112F42"/>
    <w:rsid w:val="001543AE"/>
    <w:rsid w:val="00285282"/>
    <w:rsid w:val="002F4310"/>
    <w:rsid w:val="00362A56"/>
    <w:rsid w:val="003F177B"/>
    <w:rsid w:val="005B6DDC"/>
    <w:rsid w:val="005F4A96"/>
    <w:rsid w:val="006257D8"/>
    <w:rsid w:val="006B46C5"/>
    <w:rsid w:val="00704375"/>
    <w:rsid w:val="00774809"/>
    <w:rsid w:val="00797D2C"/>
    <w:rsid w:val="0080376D"/>
    <w:rsid w:val="00827EE4"/>
    <w:rsid w:val="00874FA5"/>
    <w:rsid w:val="009A7403"/>
    <w:rsid w:val="00A6210E"/>
    <w:rsid w:val="00A85D19"/>
    <w:rsid w:val="00A96A06"/>
    <w:rsid w:val="00AD08E8"/>
    <w:rsid w:val="00B11F0A"/>
    <w:rsid w:val="00B6481D"/>
    <w:rsid w:val="00BA0002"/>
    <w:rsid w:val="00BB24FB"/>
    <w:rsid w:val="00BC222E"/>
    <w:rsid w:val="00D41467"/>
    <w:rsid w:val="00DA24D9"/>
    <w:rsid w:val="00ED14D9"/>
    <w:rsid w:val="00EF1721"/>
    <w:rsid w:val="00FC5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41467"/>
    <w:rPr>
      <w:color w:val="800080" w:themeColor="followedHyperlink"/>
      <w:u w:val="single"/>
    </w:rPr>
  </w:style>
  <w:style w:type="character" w:customStyle="1" w:styleId="medium-bold">
    <w:name w:val="medium-bold"/>
    <w:basedOn w:val="DefaultParagraphFont"/>
    <w:rsid w:val="00827EE4"/>
  </w:style>
  <w:style w:type="character" w:customStyle="1" w:styleId="A5">
    <w:name w:val="A5"/>
    <w:uiPriority w:val="99"/>
    <w:rsid w:val="00827EE4"/>
    <w:rPr>
      <w:rFonts w:cs="Warnock Pro"/>
      <w:color w:val="000000"/>
      <w:sz w:val="17"/>
      <w:szCs w:val="17"/>
    </w:rPr>
  </w:style>
  <w:style w:type="character" w:customStyle="1" w:styleId="FontStyle12">
    <w:name w:val="Font Style12"/>
    <w:basedOn w:val="DefaultParagraphFont"/>
    <w:uiPriority w:val="99"/>
    <w:rsid w:val="00827EE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Panjkovi%C4%87%20M%5BAuthor%5D&amp;cauthor=true&amp;cauthor_uid=30691016" TargetMode="External"/><Relationship Id="rId13" Type="http://schemas.openxmlformats.org/officeDocument/2006/relationships/hyperlink" Target="https://link.springer.com/content/pdf/10.1007%2Fs00059-013-3854-7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Lovrenski%20A%5BAuthor%5D&amp;cauthor=true&amp;cauthor_uid=30691016" TargetMode="External"/><Relationship Id="rId12" Type="http://schemas.openxmlformats.org/officeDocument/2006/relationships/hyperlink" Target="http://vri.cz/docs/vetmed/60-7-376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rmjournal.biomedcentral.com/articles/10.1186/2049-6958-7-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doiserbia.nb.rs/img/doi/0042-8450/2020/0042-84501800181A.pdf" TargetMode="External"/><Relationship Id="rId11" Type="http://schemas.openxmlformats.org/officeDocument/2006/relationships/hyperlink" Target="https://link.springer.com/article/10.1007%2Fs12024-016-9746-4" TargetMode="External"/><Relationship Id="rId5" Type="http://schemas.openxmlformats.org/officeDocument/2006/relationships/hyperlink" Target="http://kobson.nb.rs/nauka_u_srbiji.132.html?autor=Vuckovic%20Dejan&amp;amp;samoar&amp;amp;.WZPqI7axWUk" TargetMode="External"/><Relationship Id="rId15" Type="http://schemas.openxmlformats.org/officeDocument/2006/relationships/hyperlink" Target="https://www.researchgate.net/publication/265517417_Double_Primary_Tumors-Renal_Cell_Carcinoma_and_Duodenal_Mucinous_Adenocarcinoma" TargetMode="External"/><Relationship Id="rId10" Type="http://schemas.openxmlformats.org/officeDocument/2006/relationships/hyperlink" Target="http://ac.els-cdn.com/S1054880715001477/1-s2.0-S1054880715001477-main.pdf?_tid=57ff417a-478a-11e7-9d51-00000aab0f26&amp;acdnat=1496404696_9b91e556dac666849c1dabcc005d0d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ndeks-clanci.ceon.rs/data/pdf/0042-8450/2018/0042-84501808836S.pdf" TargetMode="External"/><Relationship Id="rId14" Type="http://schemas.openxmlformats.org/officeDocument/2006/relationships/hyperlink" Target="https://www.degruyter.com/downloadpdf/j/jomb.2014.33.issue-3/jomb-2014-0014/jomb-2014-0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milica.mircic</cp:lastModifiedBy>
  <cp:revision>12</cp:revision>
  <dcterms:created xsi:type="dcterms:W3CDTF">2020-01-09T09:09:00Z</dcterms:created>
  <dcterms:modified xsi:type="dcterms:W3CDTF">2022-08-04T10:42:00Z</dcterms:modified>
</cp:coreProperties>
</file>